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FB" w:rsidRPr="007F59FB" w:rsidRDefault="007F59FB" w:rsidP="00156D4D">
      <w:pPr>
        <w:pStyle w:val="NoSpacing"/>
        <w:rPr>
          <w:rFonts w:ascii="Goudy Old Style" w:hAnsi="Goudy Old Style"/>
          <w:b/>
          <w:sz w:val="24"/>
          <w:szCs w:val="24"/>
        </w:rPr>
      </w:pPr>
      <w:r w:rsidRPr="007F59FB">
        <w:rPr>
          <w:rFonts w:ascii="Goudy Old Style" w:hAnsi="Goudy Old Style"/>
          <w:b/>
          <w:sz w:val="24"/>
          <w:szCs w:val="24"/>
        </w:rPr>
        <w:t>Teacher Model #1</w:t>
      </w:r>
    </w:p>
    <w:p w:rsidR="007F59FB" w:rsidRPr="007F59FB" w:rsidRDefault="007F59FB" w:rsidP="00156D4D">
      <w:pPr>
        <w:pStyle w:val="NoSpacing"/>
        <w:rPr>
          <w:rFonts w:ascii="Goudy Old Style" w:hAnsi="Goudy Old Style"/>
          <w:sz w:val="24"/>
          <w:szCs w:val="24"/>
        </w:rPr>
      </w:pPr>
    </w:p>
    <w:p w:rsidR="00156D4D" w:rsidRPr="007F59FB" w:rsidRDefault="00156D4D" w:rsidP="00156D4D">
      <w:pPr>
        <w:pStyle w:val="NoSpacing"/>
        <w:rPr>
          <w:rFonts w:ascii="Goudy Old Style" w:hAnsi="Goudy Old Style"/>
          <w:sz w:val="28"/>
          <w:szCs w:val="28"/>
        </w:rPr>
      </w:pPr>
      <w:r>
        <w:rPr>
          <w:rFonts w:ascii="Lucida Calligraphy" w:hAnsi="Lucida Calligraphy"/>
          <w:sz w:val="24"/>
          <w:szCs w:val="24"/>
        </w:rPr>
        <w:tab/>
      </w:r>
      <w:r w:rsidRPr="004342B2">
        <w:rPr>
          <w:rFonts w:ascii="Goudy Old Style" w:hAnsi="Goudy Old Style"/>
          <w:sz w:val="28"/>
          <w:szCs w:val="28"/>
          <w:u w:val="single"/>
        </w:rPr>
        <w:t>Massive</w:t>
      </w:r>
      <w:r w:rsidRPr="004342B2">
        <w:rPr>
          <w:rFonts w:ascii="Goudy Old Style" w:hAnsi="Goudy Old Style"/>
          <w:sz w:val="28"/>
          <w:szCs w:val="28"/>
        </w:rPr>
        <w:t xml:space="preserve">, navy blue waves </w:t>
      </w:r>
      <w:r w:rsidRPr="004342B2">
        <w:rPr>
          <w:rFonts w:ascii="Goudy Old Style" w:hAnsi="Goudy Old Style"/>
          <w:b/>
          <w:sz w:val="28"/>
          <w:szCs w:val="28"/>
        </w:rPr>
        <w:t>smash</w:t>
      </w:r>
      <w:r w:rsidRPr="004342B2">
        <w:rPr>
          <w:rFonts w:ascii="Goudy Old Style" w:hAnsi="Goudy Old Style"/>
          <w:sz w:val="28"/>
          <w:szCs w:val="28"/>
        </w:rPr>
        <w:t xml:space="preserve"> </w:t>
      </w:r>
      <w:r w:rsidRPr="004342B2">
        <w:rPr>
          <w:rFonts w:ascii="Goudy Old Style" w:hAnsi="Goudy Old Style"/>
          <w:i/>
          <w:sz w:val="28"/>
          <w:szCs w:val="28"/>
        </w:rPr>
        <w:t>brutally</w:t>
      </w:r>
      <w:r w:rsidRPr="004342B2">
        <w:rPr>
          <w:rFonts w:ascii="Goudy Old Style" w:hAnsi="Goudy Old Style"/>
          <w:sz w:val="28"/>
          <w:szCs w:val="28"/>
        </w:rPr>
        <w:t xml:space="preserve"> into the cragg</w:t>
      </w:r>
      <w:r w:rsidR="004B0F34" w:rsidRPr="004342B2">
        <w:rPr>
          <w:rFonts w:ascii="Goudy Old Style" w:hAnsi="Goudy Old Style"/>
          <w:sz w:val="28"/>
          <w:szCs w:val="28"/>
        </w:rPr>
        <w:t>ed shore of Oregon.  I stand</w:t>
      </w:r>
      <w:r w:rsidRPr="004342B2">
        <w:rPr>
          <w:rFonts w:ascii="Goudy Old Style" w:hAnsi="Goudy Old Style"/>
          <w:sz w:val="28"/>
          <w:szCs w:val="28"/>
        </w:rPr>
        <w:t xml:space="preserve"> on the edge of a large, </w:t>
      </w:r>
      <w:r w:rsidRPr="004342B2">
        <w:rPr>
          <w:rFonts w:ascii="Goudy Old Style" w:hAnsi="Goudy Old Style"/>
          <w:sz w:val="28"/>
          <w:szCs w:val="28"/>
          <w:u w:val="single"/>
        </w:rPr>
        <w:t>jagged</w:t>
      </w:r>
      <w:r w:rsidRPr="004342B2">
        <w:rPr>
          <w:rFonts w:ascii="Goudy Old Style" w:hAnsi="Goudy Old Style"/>
          <w:sz w:val="28"/>
          <w:szCs w:val="28"/>
        </w:rPr>
        <w:t xml:space="preserve"> rock, listening </w:t>
      </w:r>
      <w:r w:rsidRPr="004342B2">
        <w:rPr>
          <w:rFonts w:ascii="Goudy Old Style" w:hAnsi="Goudy Old Style"/>
          <w:i/>
          <w:sz w:val="28"/>
          <w:szCs w:val="28"/>
        </w:rPr>
        <w:t>intently</w:t>
      </w:r>
      <w:r w:rsidRPr="004342B2">
        <w:rPr>
          <w:rFonts w:ascii="Goudy Old Style" w:hAnsi="Goudy Old Style"/>
          <w:sz w:val="28"/>
          <w:szCs w:val="28"/>
        </w:rPr>
        <w:t xml:space="preserve"> to the </w:t>
      </w:r>
      <w:r w:rsidR="005E0C38" w:rsidRPr="004342B2">
        <w:rPr>
          <w:rFonts w:ascii="Goudy Old Style" w:hAnsi="Goudy Old Style"/>
          <w:sz w:val="28"/>
          <w:szCs w:val="28"/>
        </w:rPr>
        <w:t xml:space="preserve">ocean’s </w:t>
      </w:r>
      <w:r w:rsidRPr="004342B2">
        <w:rPr>
          <w:rFonts w:ascii="Goudy Old Style" w:hAnsi="Goudy Old Style"/>
          <w:sz w:val="28"/>
          <w:szCs w:val="28"/>
        </w:rPr>
        <w:t>constant roar</w:t>
      </w:r>
      <w:r w:rsidR="00EC5249" w:rsidRPr="004342B2">
        <w:rPr>
          <w:rFonts w:ascii="Goudy Old Style" w:hAnsi="Goudy Old Style"/>
          <w:sz w:val="28"/>
          <w:szCs w:val="28"/>
        </w:rPr>
        <w:t xml:space="preserve">.  As each wave </w:t>
      </w:r>
      <w:r w:rsidR="00EC5249" w:rsidRPr="004342B2">
        <w:rPr>
          <w:rFonts w:ascii="Goudy Old Style" w:hAnsi="Goudy Old Style"/>
          <w:b/>
          <w:sz w:val="28"/>
          <w:szCs w:val="28"/>
        </w:rPr>
        <w:t>collides</w:t>
      </w:r>
      <w:r w:rsidR="00EC5249" w:rsidRPr="004342B2">
        <w:rPr>
          <w:rFonts w:ascii="Goudy Old Style" w:hAnsi="Goudy Old Style"/>
          <w:sz w:val="28"/>
          <w:szCs w:val="28"/>
        </w:rPr>
        <w:t xml:space="preserve"> with</w:t>
      </w:r>
      <w:r w:rsidRPr="004342B2">
        <w:rPr>
          <w:rFonts w:ascii="Goudy Old Style" w:hAnsi="Goudy Old Style"/>
          <w:sz w:val="28"/>
          <w:szCs w:val="28"/>
        </w:rPr>
        <w:t xml:space="preserve"> the shore, spray bursts </w:t>
      </w:r>
      <w:r w:rsidRPr="004342B2">
        <w:rPr>
          <w:rFonts w:ascii="Goudy Old Style" w:hAnsi="Goudy Old Style"/>
          <w:i/>
          <w:sz w:val="28"/>
          <w:szCs w:val="28"/>
        </w:rPr>
        <w:t>forcefully</w:t>
      </w:r>
      <w:r w:rsidR="007F59FB" w:rsidRPr="004342B2">
        <w:rPr>
          <w:rFonts w:ascii="Goudy Old Style" w:hAnsi="Goudy Old Style"/>
          <w:sz w:val="28"/>
          <w:szCs w:val="28"/>
        </w:rPr>
        <w:t xml:space="preserve"> atop</w:t>
      </w:r>
      <w:r w:rsidRPr="004342B2">
        <w:rPr>
          <w:rFonts w:ascii="Goudy Old Style" w:hAnsi="Goudy Old Style"/>
          <w:sz w:val="28"/>
          <w:szCs w:val="28"/>
        </w:rPr>
        <w:t xml:space="preserve"> sharp rocks and collects in small pools</w:t>
      </w:r>
      <w:r w:rsidR="004B0F34" w:rsidRPr="004342B2">
        <w:rPr>
          <w:rFonts w:ascii="Goudy Old Style" w:hAnsi="Goudy Old Style"/>
          <w:sz w:val="28"/>
          <w:szCs w:val="28"/>
        </w:rPr>
        <w:t xml:space="preserve">.  Below the horizon line </w:t>
      </w:r>
      <w:r w:rsidRPr="004342B2">
        <w:rPr>
          <w:rFonts w:ascii="Goudy Old Style" w:hAnsi="Goudy Old Style"/>
          <w:sz w:val="28"/>
          <w:szCs w:val="28"/>
        </w:rPr>
        <w:t>i</w:t>
      </w:r>
      <w:r w:rsidR="007F59FB" w:rsidRPr="004342B2">
        <w:rPr>
          <w:rFonts w:ascii="Goudy Old Style" w:hAnsi="Goudy Old Style"/>
          <w:sz w:val="28"/>
          <w:szCs w:val="28"/>
        </w:rPr>
        <w:t xml:space="preserve">s </w:t>
      </w:r>
      <w:r w:rsidR="00AF1733" w:rsidRPr="004342B2">
        <w:rPr>
          <w:rFonts w:ascii="Goudy Old Style" w:hAnsi="Goudy Old Style"/>
          <w:sz w:val="28"/>
          <w:szCs w:val="28"/>
        </w:rPr>
        <w:t xml:space="preserve">a scene of power and violence, </w:t>
      </w:r>
      <w:r w:rsidR="007F59FB" w:rsidRPr="004342B2">
        <w:rPr>
          <w:rFonts w:ascii="Goudy Old Style" w:hAnsi="Goudy Old Style"/>
          <w:sz w:val="28"/>
          <w:szCs w:val="28"/>
        </w:rPr>
        <w:t>b</w:t>
      </w:r>
      <w:r w:rsidRPr="004342B2">
        <w:rPr>
          <w:rFonts w:ascii="Goudy Old Style" w:hAnsi="Goudy Old Style"/>
          <w:sz w:val="28"/>
          <w:szCs w:val="28"/>
        </w:rPr>
        <w:t xml:space="preserve">ut above the horizon line is a scene of serenity.  A soft orange sun </w:t>
      </w:r>
      <w:r w:rsidRPr="004342B2">
        <w:rPr>
          <w:rFonts w:ascii="Goudy Old Style" w:hAnsi="Goudy Old Style"/>
          <w:i/>
          <w:sz w:val="28"/>
          <w:szCs w:val="28"/>
        </w:rPr>
        <w:t>gently</w:t>
      </w:r>
      <w:r w:rsidRPr="004342B2">
        <w:rPr>
          <w:rFonts w:ascii="Goudy Old Style" w:hAnsi="Goudy Old Style"/>
          <w:sz w:val="28"/>
          <w:szCs w:val="28"/>
        </w:rPr>
        <w:t xml:space="preserve"> </w:t>
      </w:r>
      <w:r w:rsidR="004B0F34" w:rsidRPr="004342B2">
        <w:rPr>
          <w:rFonts w:ascii="Goudy Old Style" w:hAnsi="Goudy Old Style"/>
          <w:sz w:val="28"/>
          <w:szCs w:val="28"/>
        </w:rPr>
        <w:t>descends</w:t>
      </w:r>
      <w:r w:rsidRPr="004342B2">
        <w:rPr>
          <w:rFonts w:ascii="Goudy Old Style" w:hAnsi="Goudy Old Style"/>
          <w:sz w:val="28"/>
          <w:szCs w:val="28"/>
        </w:rPr>
        <w:t xml:space="preserve"> </w:t>
      </w:r>
      <w:r w:rsidR="004B0F34" w:rsidRPr="004342B2">
        <w:rPr>
          <w:rFonts w:ascii="Goudy Old Style" w:hAnsi="Goudy Old Style"/>
          <w:sz w:val="28"/>
          <w:szCs w:val="28"/>
        </w:rPr>
        <w:t xml:space="preserve">through a lavender sky.  </w:t>
      </w:r>
      <w:r w:rsidR="004B0F34" w:rsidRPr="004342B2">
        <w:rPr>
          <w:rFonts w:ascii="Goudy Old Style" w:hAnsi="Goudy Old Style"/>
          <w:i/>
          <w:sz w:val="28"/>
          <w:szCs w:val="28"/>
        </w:rPr>
        <w:t>Eventually</w:t>
      </w:r>
      <w:r w:rsidR="00AF1733" w:rsidRPr="004342B2">
        <w:rPr>
          <w:rFonts w:ascii="Goudy Old Style" w:hAnsi="Goudy Old Style"/>
          <w:sz w:val="28"/>
          <w:szCs w:val="28"/>
        </w:rPr>
        <w:t>, it</w:t>
      </w:r>
      <w:r w:rsidR="004B0F34" w:rsidRPr="004342B2">
        <w:rPr>
          <w:rFonts w:ascii="Goudy Old Style" w:hAnsi="Goudy Old Style"/>
          <w:sz w:val="28"/>
          <w:szCs w:val="28"/>
        </w:rPr>
        <w:t xml:space="preserve"> </w:t>
      </w:r>
      <w:r w:rsidR="004B0F34" w:rsidRPr="004342B2">
        <w:rPr>
          <w:rFonts w:ascii="Goudy Old Style" w:hAnsi="Goudy Old Style"/>
          <w:b/>
          <w:sz w:val="28"/>
          <w:szCs w:val="28"/>
        </w:rPr>
        <w:t>extinguishes</w:t>
      </w:r>
      <w:r w:rsidR="004B0F34" w:rsidRPr="004342B2">
        <w:rPr>
          <w:rFonts w:ascii="Goudy Old Style" w:hAnsi="Goudy Old Style"/>
          <w:sz w:val="28"/>
          <w:szCs w:val="28"/>
        </w:rPr>
        <w:t xml:space="preserve"> it</w:t>
      </w:r>
      <w:r w:rsidR="00AF1733" w:rsidRPr="004342B2">
        <w:rPr>
          <w:rFonts w:ascii="Goudy Old Style" w:hAnsi="Goudy Old Style"/>
          <w:sz w:val="28"/>
          <w:szCs w:val="28"/>
        </w:rPr>
        <w:t>s</w:t>
      </w:r>
      <w:r w:rsidR="004B0F34" w:rsidRPr="004342B2">
        <w:rPr>
          <w:rFonts w:ascii="Goudy Old Style" w:hAnsi="Goudy Old Style"/>
          <w:sz w:val="28"/>
          <w:szCs w:val="28"/>
        </w:rPr>
        <w:t xml:space="preserve"> flickering flame in the deep sea.  As this flame expires, it cast</w:t>
      </w:r>
      <w:r w:rsidR="007F59FB" w:rsidRPr="004342B2">
        <w:rPr>
          <w:rFonts w:ascii="Goudy Old Style" w:hAnsi="Goudy Old Style"/>
          <w:sz w:val="28"/>
          <w:szCs w:val="28"/>
        </w:rPr>
        <w:t>s</w:t>
      </w:r>
      <w:r w:rsidR="004B0F34" w:rsidRPr="004342B2">
        <w:rPr>
          <w:rFonts w:ascii="Goudy Old Style" w:hAnsi="Goudy Old Style"/>
          <w:sz w:val="28"/>
          <w:szCs w:val="28"/>
        </w:rPr>
        <w:t xml:space="preserve"> a </w:t>
      </w:r>
      <w:r w:rsidR="004B0F34" w:rsidRPr="004342B2">
        <w:rPr>
          <w:rFonts w:ascii="Goudy Old Style" w:hAnsi="Goudy Old Style"/>
          <w:sz w:val="28"/>
          <w:szCs w:val="28"/>
          <w:u w:val="single"/>
        </w:rPr>
        <w:t>glorious</w:t>
      </w:r>
      <w:r w:rsidR="004B0F34" w:rsidRPr="004342B2">
        <w:rPr>
          <w:rFonts w:ascii="Goudy Old Style" w:hAnsi="Goudy Old Style"/>
          <w:sz w:val="28"/>
          <w:szCs w:val="28"/>
        </w:rPr>
        <w:t xml:space="preserve">, </w:t>
      </w:r>
      <w:r w:rsidR="004B0F34" w:rsidRPr="004342B2">
        <w:rPr>
          <w:rFonts w:ascii="Goudy Old Style" w:hAnsi="Goudy Old Style"/>
          <w:sz w:val="28"/>
          <w:szCs w:val="28"/>
          <w:u w:val="single"/>
        </w:rPr>
        <w:t>golden</w:t>
      </w:r>
      <w:r w:rsidR="004B0F34" w:rsidRPr="004342B2">
        <w:rPr>
          <w:rFonts w:ascii="Goudy Old Style" w:hAnsi="Goudy Old Style"/>
          <w:sz w:val="28"/>
          <w:szCs w:val="28"/>
        </w:rPr>
        <w:t xml:space="preserve"> reflection over the Pacific—glints of </w:t>
      </w:r>
      <w:r w:rsidR="004B0F34" w:rsidRPr="004342B2">
        <w:rPr>
          <w:rFonts w:ascii="Goudy Old Style" w:hAnsi="Goudy Old Style"/>
          <w:sz w:val="28"/>
          <w:szCs w:val="28"/>
          <w:u w:val="single"/>
        </w:rPr>
        <w:t>amber</w:t>
      </w:r>
      <w:r w:rsidR="004B0F34" w:rsidRPr="004342B2">
        <w:rPr>
          <w:rFonts w:ascii="Goudy Old Style" w:hAnsi="Goudy Old Style"/>
          <w:sz w:val="28"/>
          <w:szCs w:val="28"/>
        </w:rPr>
        <w:t xml:space="preserve"> sparkling off the tips of distant waves.  Soon the sky blackens and stars begin to twinkle silently above</w:t>
      </w:r>
      <w:r w:rsidR="00D55459" w:rsidRPr="004342B2">
        <w:rPr>
          <w:rFonts w:ascii="Goudy Old Style" w:hAnsi="Goudy Old Style"/>
          <w:sz w:val="28"/>
          <w:szCs w:val="28"/>
        </w:rPr>
        <w:t xml:space="preserve">.  Never before and never since have I witnessed anything as awe-inspiring as the sun setting on the Oregon coast.  I look at this picture and think of how great our Creator must be—his glory, his power, </w:t>
      </w:r>
      <w:r w:rsidR="00AF1733" w:rsidRPr="004342B2">
        <w:rPr>
          <w:rFonts w:ascii="Goudy Old Style" w:hAnsi="Goudy Old Style"/>
          <w:sz w:val="28"/>
          <w:szCs w:val="28"/>
        </w:rPr>
        <w:t>h</w:t>
      </w:r>
      <w:r w:rsidR="00D55459" w:rsidRPr="004342B2">
        <w:rPr>
          <w:rFonts w:ascii="Goudy Old Style" w:hAnsi="Goudy Old Style"/>
          <w:sz w:val="28"/>
          <w:szCs w:val="28"/>
        </w:rPr>
        <w:t>is wisdom.  I wonder how much more breath-taking Heaven must be.</w:t>
      </w:r>
    </w:p>
    <w:p w:rsidR="00340EC8" w:rsidRPr="005F1816" w:rsidRDefault="00340EC8" w:rsidP="00156D4D">
      <w:pPr>
        <w:pStyle w:val="NoSpacing"/>
        <w:rPr>
          <w:rFonts w:ascii="Lucida Calligraphy" w:hAnsi="Lucida Calligraphy"/>
          <w:sz w:val="26"/>
          <w:szCs w:val="26"/>
        </w:rPr>
      </w:pPr>
    </w:p>
    <w:p w:rsidR="007F59FB" w:rsidRPr="007F59FB" w:rsidRDefault="007F59FB" w:rsidP="00156D4D">
      <w:pPr>
        <w:pStyle w:val="NoSpacing"/>
        <w:rPr>
          <w:rFonts w:ascii="Arial Narrow" w:hAnsi="Arial Narrow"/>
          <w:b/>
          <w:sz w:val="26"/>
          <w:szCs w:val="26"/>
        </w:rPr>
      </w:pPr>
      <w:r w:rsidRPr="007F59FB">
        <w:rPr>
          <w:rFonts w:ascii="Arial Narrow" w:hAnsi="Arial Narrow"/>
          <w:b/>
          <w:sz w:val="26"/>
          <w:szCs w:val="26"/>
        </w:rPr>
        <w:t>Teacher Model #2</w:t>
      </w:r>
    </w:p>
    <w:p w:rsidR="00340EC8" w:rsidRPr="007D1187" w:rsidRDefault="00340EC8" w:rsidP="00156D4D">
      <w:pPr>
        <w:pStyle w:val="NoSpacing"/>
        <w:rPr>
          <w:rFonts w:ascii="Arial Narrow" w:hAnsi="Arial Narrow"/>
          <w:sz w:val="28"/>
          <w:szCs w:val="28"/>
        </w:rPr>
      </w:pPr>
      <w:r w:rsidRPr="005F1816">
        <w:rPr>
          <w:rFonts w:ascii="Arial Narrow" w:hAnsi="Arial Narrow"/>
          <w:sz w:val="26"/>
          <w:szCs w:val="26"/>
        </w:rPr>
        <w:tab/>
      </w:r>
      <w:r w:rsidRPr="007D1187">
        <w:rPr>
          <w:rFonts w:ascii="Arial Narrow" w:hAnsi="Arial Narrow"/>
          <w:sz w:val="28"/>
          <w:szCs w:val="28"/>
        </w:rPr>
        <w:t xml:space="preserve">This picture is of my father, Byron, at my sister’s wedding reception.  He </w:t>
      </w:r>
      <w:r w:rsidRPr="007D1187">
        <w:rPr>
          <w:rFonts w:ascii="Arial Narrow" w:hAnsi="Arial Narrow"/>
          <w:i/>
          <w:sz w:val="28"/>
          <w:szCs w:val="28"/>
          <w:highlight w:val="green"/>
        </w:rPr>
        <w:t>casually</w:t>
      </w:r>
      <w:r w:rsidRPr="007D1187">
        <w:rPr>
          <w:rFonts w:ascii="Arial Narrow" w:hAnsi="Arial Narrow"/>
          <w:sz w:val="28"/>
          <w:szCs w:val="28"/>
        </w:rPr>
        <w:t xml:space="preserve"> </w:t>
      </w:r>
      <w:r w:rsidRPr="007D1187">
        <w:rPr>
          <w:rFonts w:ascii="Arial Narrow" w:hAnsi="Arial Narrow"/>
          <w:b/>
          <w:sz w:val="28"/>
          <w:szCs w:val="28"/>
          <w:highlight w:val="cyan"/>
        </w:rPr>
        <w:t>sips</w:t>
      </w:r>
      <w:r w:rsidRPr="007D1187">
        <w:rPr>
          <w:rFonts w:ascii="Arial Narrow" w:hAnsi="Arial Narrow"/>
          <w:sz w:val="28"/>
          <w:szCs w:val="28"/>
        </w:rPr>
        <w:t xml:space="preserve"> a cup of his preferred beverage, </w:t>
      </w:r>
      <w:r w:rsidRPr="007D1187">
        <w:rPr>
          <w:rFonts w:ascii="Arial Narrow" w:hAnsi="Arial Narrow"/>
          <w:sz w:val="28"/>
          <w:szCs w:val="28"/>
          <w:highlight w:val="yellow"/>
          <w:u w:val="single"/>
        </w:rPr>
        <w:t>black</w:t>
      </w:r>
      <w:r w:rsidRPr="007D1187">
        <w:rPr>
          <w:rFonts w:ascii="Arial Narrow" w:hAnsi="Arial Narrow"/>
          <w:sz w:val="28"/>
          <w:szCs w:val="28"/>
        </w:rPr>
        <w:t xml:space="preserve"> coffee.  My father is calm and relaxed on the day he hands his youngest daughter off to be married.  The man is </w:t>
      </w:r>
      <w:r w:rsidR="007F59FB" w:rsidRPr="007D1187">
        <w:rPr>
          <w:rFonts w:ascii="Arial Narrow" w:hAnsi="Arial Narrow"/>
          <w:i/>
          <w:sz w:val="28"/>
          <w:szCs w:val="28"/>
          <w:highlight w:val="green"/>
        </w:rPr>
        <w:t>unflappab</w:t>
      </w:r>
      <w:r w:rsidRPr="007D1187">
        <w:rPr>
          <w:rFonts w:ascii="Arial Narrow" w:hAnsi="Arial Narrow"/>
          <w:i/>
          <w:sz w:val="28"/>
          <w:szCs w:val="28"/>
          <w:highlight w:val="green"/>
        </w:rPr>
        <w:t>ly</w:t>
      </w:r>
      <w:r w:rsidRPr="007D1187">
        <w:rPr>
          <w:rFonts w:ascii="Arial Narrow" w:hAnsi="Arial Narrow"/>
          <w:sz w:val="28"/>
          <w:szCs w:val="28"/>
        </w:rPr>
        <w:t xml:space="preserve"> </w:t>
      </w:r>
      <w:r w:rsidRPr="007D1187">
        <w:rPr>
          <w:rFonts w:ascii="Arial Narrow" w:hAnsi="Arial Narrow"/>
          <w:sz w:val="28"/>
          <w:szCs w:val="28"/>
          <w:highlight w:val="yellow"/>
          <w:u w:val="single"/>
        </w:rPr>
        <w:t>levelheaded</w:t>
      </w:r>
      <w:r w:rsidRPr="007D1187">
        <w:rPr>
          <w:rFonts w:ascii="Arial Narrow" w:hAnsi="Arial Narrow"/>
          <w:sz w:val="28"/>
          <w:szCs w:val="28"/>
        </w:rPr>
        <w:t xml:space="preserve"> and </w:t>
      </w:r>
      <w:r w:rsidR="00EC5249" w:rsidRPr="007D1187">
        <w:rPr>
          <w:rFonts w:ascii="Arial Narrow" w:hAnsi="Arial Narrow"/>
          <w:sz w:val="28"/>
          <w:szCs w:val="28"/>
        </w:rPr>
        <w:t>cool</w:t>
      </w:r>
      <w:r w:rsidRPr="007D1187">
        <w:rPr>
          <w:rFonts w:ascii="Arial Narrow" w:hAnsi="Arial Narrow"/>
          <w:sz w:val="28"/>
          <w:szCs w:val="28"/>
        </w:rPr>
        <w:t xml:space="preserve">; he’s not overcome with emotion by the significance of this day.  He’s a rock.  He’s my rock.  When I’ve behaved </w:t>
      </w:r>
      <w:r w:rsidRPr="007D1187">
        <w:rPr>
          <w:rFonts w:ascii="Arial Narrow" w:hAnsi="Arial Narrow"/>
          <w:i/>
          <w:sz w:val="28"/>
          <w:szCs w:val="28"/>
          <w:highlight w:val="green"/>
        </w:rPr>
        <w:t>foolishly</w:t>
      </w:r>
      <w:r w:rsidRPr="007D1187">
        <w:rPr>
          <w:rFonts w:ascii="Arial Narrow" w:hAnsi="Arial Narrow"/>
          <w:sz w:val="28"/>
          <w:szCs w:val="28"/>
        </w:rPr>
        <w:t xml:space="preserve">, when I’ve lost jobs, when I’ve been </w:t>
      </w:r>
      <w:r w:rsidR="00725B7D" w:rsidRPr="007D1187">
        <w:rPr>
          <w:rFonts w:ascii="Arial Narrow" w:hAnsi="Arial Narrow"/>
          <w:sz w:val="28"/>
          <w:szCs w:val="28"/>
        </w:rPr>
        <w:t xml:space="preserve">much </w:t>
      </w:r>
      <w:r w:rsidRPr="007D1187">
        <w:rPr>
          <w:rFonts w:ascii="Arial Narrow" w:hAnsi="Arial Narrow"/>
          <w:sz w:val="28"/>
          <w:szCs w:val="28"/>
        </w:rPr>
        <w:t>less than I should have been, he</w:t>
      </w:r>
      <w:r w:rsidR="00430BD1" w:rsidRPr="007D1187">
        <w:rPr>
          <w:rFonts w:ascii="Arial Narrow" w:hAnsi="Arial Narrow"/>
          <w:sz w:val="28"/>
          <w:szCs w:val="28"/>
        </w:rPr>
        <w:t>’s reassured</w:t>
      </w:r>
      <w:r w:rsidRPr="007D1187">
        <w:rPr>
          <w:rFonts w:ascii="Arial Narrow" w:hAnsi="Arial Narrow"/>
          <w:sz w:val="28"/>
          <w:szCs w:val="28"/>
        </w:rPr>
        <w:t xml:space="preserve"> me with his </w:t>
      </w:r>
      <w:r w:rsidRPr="007D1187">
        <w:rPr>
          <w:rFonts w:ascii="Arial Narrow" w:hAnsi="Arial Narrow"/>
          <w:sz w:val="28"/>
          <w:szCs w:val="28"/>
          <w:highlight w:val="yellow"/>
          <w:u w:val="single"/>
        </w:rPr>
        <w:t>calm</w:t>
      </w:r>
      <w:r w:rsidRPr="007D1187">
        <w:rPr>
          <w:rFonts w:ascii="Arial Narrow" w:hAnsi="Arial Narrow"/>
          <w:sz w:val="28"/>
          <w:szCs w:val="28"/>
        </w:rPr>
        <w:t xml:space="preserve"> demeanor.  When I’ve </w:t>
      </w:r>
      <w:r w:rsidRPr="007D1187">
        <w:rPr>
          <w:rFonts w:ascii="Arial Narrow" w:hAnsi="Arial Narrow"/>
          <w:b/>
          <w:sz w:val="28"/>
          <w:szCs w:val="28"/>
          <w:highlight w:val="cyan"/>
        </w:rPr>
        <w:t>accomplished</w:t>
      </w:r>
      <w:r w:rsidRPr="007D1187">
        <w:rPr>
          <w:rFonts w:ascii="Arial Narrow" w:hAnsi="Arial Narrow"/>
          <w:sz w:val="28"/>
          <w:szCs w:val="28"/>
        </w:rPr>
        <w:t xml:space="preserve"> something </w:t>
      </w:r>
      <w:r w:rsidRPr="007D1187">
        <w:rPr>
          <w:rFonts w:ascii="Arial Narrow" w:hAnsi="Arial Narrow"/>
          <w:sz w:val="28"/>
          <w:szCs w:val="28"/>
          <w:highlight w:val="yellow"/>
          <w:u w:val="single"/>
        </w:rPr>
        <w:t>noteworthy</w:t>
      </w:r>
      <w:r w:rsidR="00EC5249" w:rsidRPr="007D1187">
        <w:rPr>
          <w:rFonts w:ascii="Arial Narrow" w:hAnsi="Arial Narrow"/>
          <w:sz w:val="28"/>
          <w:szCs w:val="28"/>
        </w:rPr>
        <w:t>, when I’ve earned and maintained</w:t>
      </w:r>
      <w:r w:rsidRPr="007D1187">
        <w:rPr>
          <w:rFonts w:ascii="Arial Narrow" w:hAnsi="Arial Narrow"/>
          <w:sz w:val="28"/>
          <w:szCs w:val="28"/>
        </w:rPr>
        <w:t xml:space="preserve"> success</w:t>
      </w:r>
      <w:r w:rsidR="00EC5249" w:rsidRPr="007D1187">
        <w:rPr>
          <w:rFonts w:ascii="Arial Narrow" w:hAnsi="Arial Narrow"/>
          <w:sz w:val="28"/>
          <w:szCs w:val="28"/>
        </w:rPr>
        <w:t>,</w:t>
      </w:r>
      <w:r w:rsidR="00430BD1" w:rsidRPr="007D1187">
        <w:rPr>
          <w:rFonts w:ascii="Arial Narrow" w:hAnsi="Arial Narrow"/>
          <w:sz w:val="28"/>
          <w:szCs w:val="28"/>
        </w:rPr>
        <w:t xml:space="preserve"> when I myself was married, I have been</w:t>
      </w:r>
      <w:r w:rsidR="00EC5249" w:rsidRPr="007D1187">
        <w:rPr>
          <w:rFonts w:ascii="Arial Narrow" w:hAnsi="Arial Narrow"/>
          <w:sz w:val="28"/>
          <w:szCs w:val="28"/>
        </w:rPr>
        <w:t xml:space="preserve"> met with a simple</w:t>
      </w:r>
      <w:r w:rsidR="00430BD1" w:rsidRPr="007D1187">
        <w:rPr>
          <w:rFonts w:ascii="Arial Narrow" w:hAnsi="Arial Narrow"/>
          <w:sz w:val="28"/>
          <w:szCs w:val="28"/>
        </w:rPr>
        <w:t>,</w:t>
      </w:r>
      <w:r w:rsidR="00EC5249" w:rsidRPr="007D1187">
        <w:rPr>
          <w:rFonts w:ascii="Arial Narrow" w:hAnsi="Arial Narrow"/>
          <w:sz w:val="28"/>
          <w:szCs w:val="28"/>
        </w:rPr>
        <w:t xml:space="preserve"> composed </w:t>
      </w:r>
      <w:r w:rsidR="00EC5249" w:rsidRPr="007D1187">
        <w:rPr>
          <w:rFonts w:ascii="Arial Narrow" w:hAnsi="Arial Narrow"/>
          <w:sz w:val="28"/>
          <w:szCs w:val="28"/>
          <w:highlight w:val="yellow"/>
          <w:u w:val="single"/>
        </w:rPr>
        <w:t>congratulatory</w:t>
      </w:r>
      <w:r w:rsidR="00EC5249" w:rsidRPr="007D1187">
        <w:rPr>
          <w:rFonts w:ascii="Arial Narrow" w:hAnsi="Arial Narrow"/>
          <w:sz w:val="28"/>
          <w:szCs w:val="28"/>
        </w:rPr>
        <w:t xml:space="preserve"> smile.  He laughs </w:t>
      </w:r>
      <w:r w:rsidR="00EC5249" w:rsidRPr="007D1187">
        <w:rPr>
          <w:rFonts w:ascii="Arial Narrow" w:hAnsi="Arial Narrow"/>
          <w:i/>
          <w:sz w:val="28"/>
          <w:szCs w:val="28"/>
          <w:highlight w:val="green"/>
        </w:rPr>
        <w:t>often</w:t>
      </w:r>
      <w:r w:rsidR="00EC5249" w:rsidRPr="007D1187">
        <w:rPr>
          <w:rFonts w:ascii="Arial Narrow" w:hAnsi="Arial Narrow"/>
          <w:i/>
          <w:sz w:val="28"/>
          <w:szCs w:val="28"/>
        </w:rPr>
        <w:t xml:space="preserve"> </w:t>
      </w:r>
      <w:r w:rsidR="00EC5249" w:rsidRPr="007D1187">
        <w:rPr>
          <w:rFonts w:ascii="Arial Narrow" w:hAnsi="Arial Narrow"/>
          <w:sz w:val="28"/>
          <w:szCs w:val="28"/>
        </w:rPr>
        <w:t xml:space="preserve">(he loves to joke), but I’ve never seen him cry, not once.  If I were to see him cry, I might </w:t>
      </w:r>
      <w:r w:rsidR="00EC5249" w:rsidRPr="007D1187">
        <w:rPr>
          <w:rFonts w:ascii="Arial Narrow" w:hAnsi="Arial Narrow"/>
          <w:b/>
          <w:sz w:val="28"/>
          <w:szCs w:val="28"/>
          <w:highlight w:val="cyan"/>
        </w:rPr>
        <w:t>crumble</w:t>
      </w:r>
      <w:r w:rsidR="00EC5249" w:rsidRPr="007D1187">
        <w:rPr>
          <w:rFonts w:ascii="Arial Narrow" w:hAnsi="Arial Narrow"/>
          <w:sz w:val="28"/>
          <w:szCs w:val="28"/>
        </w:rPr>
        <w:t xml:space="preserve"> in panic.  H</w:t>
      </w:r>
      <w:r w:rsidR="00430BD1" w:rsidRPr="007D1187">
        <w:rPr>
          <w:rFonts w:ascii="Arial Narrow" w:hAnsi="Arial Narrow"/>
          <w:sz w:val="28"/>
          <w:szCs w:val="28"/>
        </w:rPr>
        <w:t xml:space="preserve">e views </w:t>
      </w:r>
      <w:r w:rsidR="00EC5249" w:rsidRPr="007D1187">
        <w:rPr>
          <w:rFonts w:ascii="Arial Narrow" w:hAnsi="Arial Narrow"/>
          <w:sz w:val="28"/>
          <w:szCs w:val="28"/>
        </w:rPr>
        <w:t xml:space="preserve">the world through eyes that have seen </w:t>
      </w:r>
      <w:r w:rsidR="00430BD1" w:rsidRPr="007D1187">
        <w:rPr>
          <w:rFonts w:ascii="Arial Narrow" w:hAnsi="Arial Narrow"/>
          <w:sz w:val="28"/>
          <w:szCs w:val="28"/>
        </w:rPr>
        <w:t xml:space="preserve">it all:  good times, bad times, life, death, war, and peace.  The </w:t>
      </w:r>
      <w:r w:rsidR="007F59FB" w:rsidRPr="007D1187">
        <w:rPr>
          <w:rFonts w:ascii="Arial Narrow" w:hAnsi="Arial Narrow"/>
          <w:sz w:val="28"/>
          <w:szCs w:val="28"/>
        </w:rPr>
        <w:t>relaxed, impenetrable</w:t>
      </w:r>
      <w:r w:rsidR="00725B7D" w:rsidRPr="007D1187">
        <w:rPr>
          <w:rFonts w:ascii="Arial Narrow" w:hAnsi="Arial Narrow"/>
          <w:sz w:val="28"/>
          <w:szCs w:val="28"/>
        </w:rPr>
        <w:t xml:space="preserve"> </w:t>
      </w:r>
      <w:r w:rsidR="00430BD1" w:rsidRPr="007D1187">
        <w:rPr>
          <w:rFonts w:ascii="Arial Narrow" w:hAnsi="Arial Narrow"/>
          <w:sz w:val="28"/>
          <w:szCs w:val="28"/>
        </w:rPr>
        <w:t xml:space="preserve">composure </w:t>
      </w:r>
      <w:r w:rsidR="00430BD1" w:rsidRPr="007D1187">
        <w:rPr>
          <w:rFonts w:ascii="Arial Narrow" w:hAnsi="Arial Narrow"/>
          <w:i/>
          <w:sz w:val="28"/>
          <w:szCs w:val="28"/>
          <w:highlight w:val="green"/>
        </w:rPr>
        <w:t>plainly</w:t>
      </w:r>
      <w:r w:rsidR="00430BD1" w:rsidRPr="007D1187">
        <w:rPr>
          <w:rFonts w:ascii="Arial Narrow" w:hAnsi="Arial Narrow"/>
          <w:sz w:val="28"/>
          <w:szCs w:val="28"/>
        </w:rPr>
        <w:t xml:space="preserve"> written on his </w:t>
      </w:r>
      <w:r w:rsidR="00725B7D" w:rsidRPr="007D1187">
        <w:rPr>
          <w:rFonts w:ascii="Arial Narrow" w:hAnsi="Arial Narrow"/>
          <w:sz w:val="28"/>
          <w:szCs w:val="28"/>
        </w:rPr>
        <w:t>sixty-year-old face assures me that everything will work out somehow.</w:t>
      </w:r>
    </w:p>
    <w:p w:rsidR="007F59FB" w:rsidRPr="007D1187" w:rsidRDefault="007F59FB" w:rsidP="00156D4D">
      <w:pPr>
        <w:pStyle w:val="NoSpacing"/>
        <w:rPr>
          <w:rFonts w:ascii="Arial Narrow" w:hAnsi="Arial Narrow"/>
          <w:sz w:val="28"/>
          <w:szCs w:val="28"/>
        </w:rPr>
      </w:pPr>
    </w:p>
    <w:p w:rsidR="007F59FB" w:rsidRPr="007F59FB" w:rsidRDefault="007F59FB" w:rsidP="00156D4D">
      <w:pPr>
        <w:pStyle w:val="NoSpacing"/>
        <w:rPr>
          <w:rFonts w:ascii="Kristen ITC" w:hAnsi="Kristen ITC"/>
          <w:sz w:val="26"/>
          <w:szCs w:val="26"/>
        </w:rPr>
      </w:pPr>
      <w:r>
        <w:rPr>
          <w:rFonts w:ascii="Kristen ITC" w:hAnsi="Kristen ITC"/>
          <w:sz w:val="26"/>
          <w:szCs w:val="26"/>
        </w:rPr>
        <w:t>Teacher Model #3</w:t>
      </w:r>
    </w:p>
    <w:p w:rsidR="00725B7D" w:rsidRDefault="00725B7D" w:rsidP="00156D4D">
      <w:pPr>
        <w:pStyle w:val="NoSpacing"/>
        <w:rPr>
          <w:rFonts w:ascii="Kristen ITC" w:hAnsi="Kristen ITC"/>
        </w:rPr>
      </w:pPr>
      <w:r w:rsidRPr="005F1816">
        <w:rPr>
          <w:rFonts w:ascii="Arial Narrow" w:hAnsi="Arial Narrow"/>
          <w:sz w:val="26"/>
          <w:szCs w:val="26"/>
        </w:rPr>
        <w:tab/>
      </w:r>
      <w:r w:rsidRPr="005F1816">
        <w:rPr>
          <w:rFonts w:ascii="Kristen ITC" w:hAnsi="Kristen ITC"/>
        </w:rPr>
        <w:t xml:space="preserve">41 to 3, 52 to 7, 39 to 5—our losses were </w:t>
      </w:r>
      <w:r w:rsidRPr="00E03A4E">
        <w:rPr>
          <w:rFonts w:ascii="Kristen ITC" w:hAnsi="Kristen ITC"/>
          <w:highlight w:val="yellow"/>
          <w:u w:val="single"/>
        </w:rPr>
        <w:t>atrocious</w:t>
      </w:r>
      <w:r w:rsidRPr="005F1816">
        <w:rPr>
          <w:rFonts w:ascii="Kristen ITC" w:hAnsi="Kristen ITC"/>
        </w:rPr>
        <w:t xml:space="preserve"> and </w:t>
      </w:r>
      <w:r w:rsidRPr="00E03A4E">
        <w:rPr>
          <w:rFonts w:ascii="Kristen ITC" w:hAnsi="Kristen ITC"/>
          <w:highlight w:val="yellow"/>
          <w:u w:val="single"/>
        </w:rPr>
        <w:t>humiliating</w:t>
      </w:r>
      <w:r w:rsidRPr="005F1816">
        <w:rPr>
          <w:rFonts w:ascii="Kristen ITC" w:hAnsi="Kristen ITC"/>
        </w:rPr>
        <w:t xml:space="preserve">.  </w:t>
      </w:r>
      <w:r w:rsidR="00146E10" w:rsidRPr="005F1816">
        <w:rPr>
          <w:rFonts w:ascii="Kristen ITC" w:hAnsi="Kristen ITC"/>
        </w:rPr>
        <w:t xml:space="preserve">They were </w:t>
      </w:r>
      <w:r w:rsidR="00146E10" w:rsidRPr="00E03A4E">
        <w:rPr>
          <w:rFonts w:ascii="Kristen ITC" w:hAnsi="Kristen ITC"/>
          <w:i/>
          <w:highlight w:val="green"/>
        </w:rPr>
        <w:t>terribly</w:t>
      </w:r>
      <w:r w:rsidR="00146E10" w:rsidRPr="005F1816">
        <w:rPr>
          <w:rFonts w:ascii="Kristen ITC" w:hAnsi="Kristen ITC"/>
        </w:rPr>
        <w:t xml:space="preserve"> </w:t>
      </w:r>
      <w:r w:rsidR="00146E10" w:rsidRPr="00E03A4E">
        <w:rPr>
          <w:rFonts w:ascii="Kristen ITC" w:hAnsi="Kristen ITC"/>
          <w:highlight w:val="yellow"/>
          <w:u w:val="single"/>
        </w:rPr>
        <w:t>inept</w:t>
      </w:r>
      <w:r w:rsidR="00AF1733">
        <w:rPr>
          <w:rFonts w:ascii="Kristen ITC" w:hAnsi="Kristen ITC"/>
        </w:rPr>
        <w:t xml:space="preserve"> basketball players led</w:t>
      </w:r>
      <w:r w:rsidR="00146E10" w:rsidRPr="005F1816">
        <w:rPr>
          <w:rFonts w:ascii="Kristen ITC" w:hAnsi="Kristen ITC"/>
        </w:rPr>
        <w:t xml:space="preserve"> by a </w:t>
      </w:r>
      <w:r w:rsidR="00146E10" w:rsidRPr="00E03A4E">
        <w:rPr>
          <w:rFonts w:ascii="Kristen ITC" w:hAnsi="Kristen ITC"/>
          <w:i/>
          <w:highlight w:val="green"/>
        </w:rPr>
        <w:t>dreadfully</w:t>
      </w:r>
      <w:r w:rsidR="00146E10" w:rsidRPr="005F1816">
        <w:rPr>
          <w:rFonts w:ascii="Kristen ITC" w:hAnsi="Kristen ITC"/>
        </w:rPr>
        <w:t xml:space="preserve"> </w:t>
      </w:r>
      <w:r w:rsidR="00146E10" w:rsidRPr="00E03A4E">
        <w:rPr>
          <w:rFonts w:ascii="Kristen ITC" w:hAnsi="Kristen ITC"/>
          <w:highlight w:val="yellow"/>
          <w:u w:val="single"/>
        </w:rPr>
        <w:t>incompetent</w:t>
      </w:r>
      <w:r w:rsidR="00146E10" w:rsidRPr="005F1816">
        <w:rPr>
          <w:rFonts w:ascii="Kristen ITC" w:hAnsi="Kristen ITC"/>
        </w:rPr>
        <w:t xml:space="preserve"> coach.  Somehow, I was </w:t>
      </w:r>
      <w:r w:rsidR="00146E10" w:rsidRPr="00E03A4E">
        <w:rPr>
          <w:rFonts w:ascii="Kristen ITC" w:hAnsi="Kristen ITC"/>
          <w:b/>
          <w:highlight w:val="cyan"/>
        </w:rPr>
        <w:t>roped</w:t>
      </w:r>
      <w:r w:rsidR="00146E10" w:rsidRPr="005F1816">
        <w:rPr>
          <w:rFonts w:ascii="Kristen ITC" w:hAnsi="Kristen ITC"/>
        </w:rPr>
        <w:t xml:space="preserve"> into coaching the Blue Ridge Knights seventh grade </w:t>
      </w:r>
      <w:proofErr w:type="gramStart"/>
      <w:r w:rsidR="00146E10" w:rsidRPr="005F1816">
        <w:rPr>
          <w:rFonts w:ascii="Kristen ITC" w:hAnsi="Kristen ITC"/>
        </w:rPr>
        <w:t>girls</w:t>
      </w:r>
      <w:proofErr w:type="gramEnd"/>
      <w:r w:rsidR="00146E10" w:rsidRPr="005F1816">
        <w:rPr>
          <w:rFonts w:ascii="Kristen ITC" w:hAnsi="Kristen ITC"/>
        </w:rPr>
        <w:t xml:space="preserve"> basketball team.  “How difficult can this be?”  I </w:t>
      </w:r>
      <w:r w:rsidR="00146E10" w:rsidRPr="00E03A4E">
        <w:rPr>
          <w:rFonts w:ascii="Kristen ITC" w:hAnsi="Kristen ITC"/>
          <w:b/>
          <w:highlight w:val="cyan"/>
        </w:rPr>
        <w:t>reasoned</w:t>
      </w:r>
      <w:r w:rsidR="00146E10" w:rsidRPr="005F1816">
        <w:rPr>
          <w:rFonts w:ascii="Kristen ITC" w:hAnsi="Kristen ITC"/>
        </w:rPr>
        <w:t xml:space="preserve">.  We were undersized and </w:t>
      </w:r>
      <w:r w:rsidR="00146E10" w:rsidRPr="00E03A4E">
        <w:rPr>
          <w:rFonts w:ascii="Kristen ITC" w:hAnsi="Kristen ITC"/>
          <w:highlight w:val="yellow"/>
          <w:u w:val="single"/>
        </w:rPr>
        <w:t>uncoordinated</w:t>
      </w:r>
      <w:r w:rsidR="00146E10" w:rsidRPr="005F1816">
        <w:rPr>
          <w:rFonts w:ascii="Kristen ITC" w:hAnsi="Kristen ITC"/>
        </w:rPr>
        <w:t xml:space="preserve">. Passes </w:t>
      </w:r>
      <w:r w:rsidR="00146E10" w:rsidRPr="00E03A4E">
        <w:rPr>
          <w:rFonts w:ascii="Kristen ITC" w:hAnsi="Kristen ITC"/>
          <w:i/>
          <w:highlight w:val="green"/>
        </w:rPr>
        <w:t>errantly</w:t>
      </w:r>
      <w:r w:rsidR="00146E10" w:rsidRPr="005F1816">
        <w:rPr>
          <w:rFonts w:ascii="Kristen ITC" w:hAnsi="Kristen ITC"/>
        </w:rPr>
        <w:t xml:space="preserve"> sailing out of bounds, balls dribbled off shoes, lay-up shots that </w:t>
      </w:r>
      <w:r w:rsidR="00146E10" w:rsidRPr="00E03A4E">
        <w:rPr>
          <w:rFonts w:ascii="Kristen ITC" w:hAnsi="Kristen ITC"/>
          <w:i/>
          <w:highlight w:val="green"/>
        </w:rPr>
        <w:t>inexplicably</w:t>
      </w:r>
      <w:r w:rsidR="00146E10" w:rsidRPr="00E03A4E">
        <w:rPr>
          <w:rFonts w:ascii="Kristen ITC" w:hAnsi="Kristen ITC"/>
          <w:i/>
        </w:rPr>
        <w:t xml:space="preserve"> </w:t>
      </w:r>
      <w:r w:rsidR="00146E10" w:rsidRPr="005F1816">
        <w:rPr>
          <w:rFonts w:ascii="Kristen ITC" w:hAnsi="Kristen ITC"/>
        </w:rPr>
        <w:t xml:space="preserve">never even </w:t>
      </w:r>
      <w:r w:rsidR="00146E10" w:rsidRPr="00E03A4E">
        <w:rPr>
          <w:rFonts w:ascii="Kristen ITC" w:hAnsi="Kristen ITC"/>
          <w:b/>
          <w:highlight w:val="cyan"/>
        </w:rPr>
        <w:t>grazed</w:t>
      </w:r>
      <w:r w:rsidR="00146E10" w:rsidRPr="005F1816">
        <w:rPr>
          <w:rFonts w:ascii="Kristen ITC" w:hAnsi="Kristen ITC"/>
        </w:rPr>
        <w:t xml:space="preserve"> the rim—we were a miserable sight. </w:t>
      </w:r>
      <w:r w:rsidR="005F1816" w:rsidRPr="005F1816">
        <w:rPr>
          <w:rFonts w:ascii="Kristen ITC" w:hAnsi="Kristen ITC"/>
        </w:rPr>
        <w:t xml:space="preserve">There were some games where I just wanted to cower under the scorers’ table and pretend this nightmare wasn’t happening.  But there was one thing we could do </w:t>
      </w:r>
      <w:r w:rsidR="005F1816" w:rsidRPr="00E03A4E">
        <w:rPr>
          <w:rFonts w:ascii="Kristen ITC" w:hAnsi="Kristen ITC"/>
          <w:i/>
          <w:highlight w:val="green"/>
        </w:rPr>
        <w:t>capably</w:t>
      </w:r>
      <w:r w:rsidR="005F1816" w:rsidRPr="005F1816">
        <w:rPr>
          <w:rFonts w:ascii="Kristen ITC" w:hAnsi="Kristen ITC"/>
        </w:rPr>
        <w:t xml:space="preserve">, foul! We were a scrappy bunch, scuffling for every loose ball, brawling for every rebound, clawing the ball out of the arms of baffled opponents.  I’ll never forget the sight of little Lauren Altman, all 4 </w:t>
      </w:r>
      <w:r w:rsidR="00E03A4E">
        <w:rPr>
          <w:rFonts w:ascii="Kristen ITC" w:hAnsi="Kristen ITC"/>
        </w:rPr>
        <w:t xml:space="preserve">½ feet </w:t>
      </w:r>
      <w:r w:rsidR="005F1816" w:rsidRPr="005F1816">
        <w:rPr>
          <w:rFonts w:ascii="Kristen ITC" w:hAnsi="Kristen ITC"/>
        </w:rPr>
        <w:t>and 75 pounds of he</w:t>
      </w:r>
      <w:r w:rsidR="00E03A4E">
        <w:rPr>
          <w:rFonts w:ascii="Kristen ITC" w:hAnsi="Kristen ITC"/>
        </w:rPr>
        <w:t>r, wrestling another team’s enormous, burly</w:t>
      </w:r>
      <w:r w:rsidR="005F1816" w:rsidRPr="005F1816">
        <w:rPr>
          <w:rFonts w:ascii="Kristen ITC" w:hAnsi="Kristen ITC"/>
        </w:rPr>
        <w:t xml:space="preserve"> center to the ground.  She came out of the scuffle with a skinned knee, a bloody lip, a satisfied smile, and the ball.</w:t>
      </w:r>
      <w:r w:rsidR="00E03A4E">
        <w:rPr>
          <w:rFonts w:ascii="Kristen ITC" w:hAnsi="Kristen ITC"/>
        </w:rPr>
        <w:t xml:space="preserve">  That was my team!  We may have only won one game the entire season, but we fought like champions.</w:t>
      </w: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Pr="007D1187" w:rsidRDefault="007D1187" w:rsidP="007D1187">
      <w:pPr>
        <w:pStyle w:val="NoSpacing"/>
        <w:jc w:val="center"/>
        <w:rPr>
          <w:rFonts w:ascii="Georgia" w:hAnsi="Georgia"/>
          <w:b/>
          <w:i/>
          <w:sz w:val="32"/>
          <w:szCs w:val="32"/>
          <w:u w:val="single"/>
        </w:rPr>
      </w:pPr>
      <w:r w:rsidRPr="007D1187">
        <w:rPr>
          <w:rFonts w:ascii="Georgia" w:hAnsi="Georgia"/>
          <w:b/>
          <w:i/>
          <w:sz w:val="32"/>
          <w:szCs w:val="32"/>
          <w:u w:val="single"/>
        </w:rPr>
        <w:lastRenderedPageBreak/>
        <w:t>Picture in a Paragraph Essay</w:t>
      </w:r>
    </w:p>
    <w:p w:rsidR="00800A9D" w:rsidRPr="00800A9D" w:rsidRDefault="00800A9D" w:rsidP="007D1187">
      <w:pPr>
        <w:pStyle w:val="NoSpacing"/>
        <w:rPr>
          <w:rFonts w:ascii="Georgia" w:hAnsi="Georgia"/>
          <w:b/>
          <w:i/>
          <w:sz w:val="24"/>
          <w:szCs w:val="24"/>
        </w:rPr>
      </w:pPr>
      <w:r w:rsidRPr="00800A9D">
        <w:rPr>
          <w:rFonts w:ascii="Georgia" w:hAnsi="Georgia"/>
          <w:b/>
          <w:i/>
          <w:sz w:val="24"/>
          <w:szCs w:val="24"/>
        </w:rPr>
        <w:t>Description:</w:t>
      </w:r>
    </w:p>
    <w:p w:rsidR="007D1187" w:rsidRPr="00783913" w:rsidRDefault="007D1187" w:rsidP="007D1187">
      <w:pPr>
        <w:pStyle w:val="NoSpacing"/>
        <w:rPr>
          <w:rFonts w:ascii="Georgia" w:hAnsi="Georgia"/>
          <w:sz w:val="24"/>
          <w:szCs w:val="24"/>
        </w:rPr>
      </w:pPr>
      <w:r w:rsidRPr="007D1187">
        <w:rPr>
          <w:rFonts w:ascii="Georgia" w:hAnsi="Georgia"/>
          <w:sz w:val="24"/>
          <w:szCs w:val="24"/>
        </w:rPr>
        <w:tab/>
        <w:t>For this essay, you will</w:t>
      </w:r>
      <w:r>
        <w:rPr>
          <w:rFonts w:ascii="Georgia" w:hAnsi="Georgia"/>
          <w:sz w:val="24"/>
          <w:szCs w:val="24"/>
        </w:rPr>
        <w:t xml:space="preserve"> bring a picture from home and then write a paragraph describing the picture.  In your paragraph, you might write about the story behind the picture, what it makes you </w:t>
      </w:r>
      <w:r w:rsidRPr="00783913">
        <w:rPr>
          <w:rFonts w:ascii="Georgia" w:hAnsi="Georgia"/>
          <w:sz w:val="24"/>
          <w:szCs w:val="24"/>
        </w:rPr>
        <w:t>feel, or anything the picture brings to mind.  Here are the requirements for the assignment:</w:t>
      </w:r>
    </w:p>
    <w:p w:rsidR="00AB7112" w:rsidRPr="00783913" w:rsidRDefault="00AB7112" w:rsidP="007D1187">
      <w:pPr>
        <w:pStyle w:val="NoSpacing"/>
        <w:rPr>
          <w:rFonts w:ascii="Georgia" w:hAnsi="Georgia"/>
          <w:sz w:val="24"/>
          <w:szCs w:val="24"/>
        </w:rPr>
      </w:pPr>
    </w:p>
    <w:p w:rsidR="007D1187" w:rsidRPr="00783913" w:rsidRDefault="007D1187" w:rsidP="00783913">
      <w:pPr>
        <w:pStyle w:val="NoSpacing"/>
        <w:numPr>
          <w:ilvl w:val="0"/>
          <w:numId w:val="12"/>
        </w:numPr>
        <w:rPr>
          <w:rFonts w:ascii="Georgia" w:hAnsi="Georgia"/>
          <w:sz w:val="28"/>
          <w:szCs w:val="28"/>
        </w:rPr>
      </w:pPr>
      <w:r w:rsidRPr="00783913">
        <w:rPr>
          <w:rFonts w:ascii="Georgia" w:hAnsi="Georgia"/>
          <w:sz w:val="24"/>
          <w:szCs w:val="24"/>
        </w:rPr>
        <w:t>Include 5 adjectives in your paragraph and underline them.</w:t>
      </w:r>
    </w:p>
    <w:p w:rsidR="007D1187" w:rsidRPr="00783913" w:rsidRDefault="007D1187" w:rsidP="00E710E4">
      <w:pPr>
        <w:pStyle w:val="NoSpacing"/>
        <w:numPr>
          <w:ilvl w:val="0"/>
          <w:numId w:val="3"/>
        </w:numPr>
        <w:rPr>
          <w:rFonts w:ascii="Georgia" w:hAnsi="Georgia"/>
          <w:sz w:val="24"/>
          <w:szCs w:val="24"/>
        </w:rPr>
      </w:pPr>
      <w:r w:rsidRPr="00783913">
        <w:rPr>
          <w:rFonts w:ascii="Georgia" w:hAnsi="Georgia"/>
          <w:sz w:val="24"/>
          <w:szCs w:val="24"/>
        </w:rPr>
        <w:t>Include 5 adverbs in your paragraph and italicize them.</w:t>
      </w:r>
    </w:p>
    <w:p w:rsidR="007D1187" w:rsidRPr="00783913" w:rsidRDefault="007D1187" w:rsidP="00E710E4">
      <w:pPr>
        <w:pStyle w:val="NoSpacing"/>
        <w:numPr>
          <w:ilvl w:val="0"/>
          <w:numId w:val="3"/>
        </w:numPr>
        <w:rPr>
          <w:rFonts w:ascii="Georgia" w:hAnsi="Georgia"/>
          <w:sz w:val="24"/>
          <w:szCs w:val="24"/>
        </w:rPr>
      </w:pPr>
      <w:r w:rsidRPr="00783913">
        <w:rPr>
          <w:rFonts w:ascii="Georgia" w:hAnsi="Georgia"/>
          <w:sz w:val="24"/>
          <w:szCs w:val="24"/>
        </w:rPr>
        <w:t>Include 3 vivid verbs in your paragraph and bold them.</w:t>
      </w:r>
    </w:p>
    <w:p w:rsidR="001C31FB" w:rsidRPr="00783913" w:rsidRDefault="001C31FB" w:rsidP="00E710E4">
      <w:pPr>
        <w:pStyle w:val="NoSpacing"/>
        <w:numPr>
          <w:ilvl w:val="0"/>
          <w:numId w:val="3"/>
        </w:numPr>
        <w:rPr>
          <w:rFonts w:ascii="Georgia" w:hAnsi="Georgia"/>
          <w:sz w:val="24"/>
          <w:szCs w:val="24"/>
        </w:rPr>
      </w:pPr>
      <w:r w:rsidRPr="00783913">
        <w:rPr>
          <w:rFonts w:ascii="Georgia" w:hAnsi="Georgia"/>
          <w:sz w:val="24"/>
          <w:szCs w:val="24"/>
        </w:rPr>
        <w:t>Use vivid description to reference at least two of the five senses</w:t>
      </w:r>
    </w:p>
    <w:p w:rsidR="007D1187" w:rsidRDefault="007D1187" w:rsidP="00E710E4">
      <w:pPr>
        <w:pStyle w:val="NoSpacing"/>
        <w:numPr>
          <w:ilvl w:val="0"/>
          <w:numId w:val="3"/>
        </w:numPr>
        <w:rPr>
          <w:rFonts w:ascii="Georgia" w:hAnsi="Georgia"/>
          <w:sz w:val="24"/>
          <w:szCs w:val="24"/>
        </w:rPr>
      </w:pPr>
      <w:r w:rsidRPr="00783913">
        <w:rPr>
          <w:rFonts w:ascii="Georgia" w:hAnsi="Georgia"/>
          <w:sz w:val="24"/>
          <w:szCs w:val="24"/>
        </w:rPr>
        <w:t>Your pa</w:t>
      </w:r>
      <w:r w:rsidR="009B610D" w:rsidRPr="00783913">
        <w:rPr>
          <w:rFonts w:ascii="Georgia" w:hAnsi="Georgia"/>
          <w:sz w:val="24"/>
          <w:szCs w:val="24"/>
        </w:rPr>
        <w:t xml:space="preserve">ragraph </w:t>
      </w:r>
      <w:r w:rsidR="009B610D">
        <w:rPr>
          <w:rFonts w:ascii="Georgia" w:hAnsi="Georgia"/>
          <w:sz w:val="24"/>
          <w:szCs w:val="24"/>
        </w:rPr>
        <w:t>should be at least 20</w:t>
      </w:r>
      <w:r>
        <w:rPr>
          <w:rFonts w:ascii="Georgia" w:hAnsi="Georgia"/>
          <w:sz w:val="24"/>
          <w:szCs w:val="24"/>
        </w:rPr>
        <w:t>0 words in length</w:t>
      </w:r>
    </w:p>
    <w:p w:rsidR="0021101F" w:rsidRDefault="0021101F" w:rsidP="00E710E4">
      <w:pPr>
        <w:pStyle w:val="NoSpacing"/>
        <w:rPr>
          <w:rFonts w:ascii="Georgia" w:hAnsi="Georgia"/>
          <w:b/>
          <w:i/>
          <w:sz w:val="24"/>
          <w:szCs w:val="24"/>
        </w:rPr>
      </w:pPr>
    </w:p>
    <w:p w:rsidR="004922B7" w:rsidRPr="00800A9D" w:rsidRDefault="00800A9D" w:rsidP="00E710E4">
      <w:pPr>
        <w:pStyle w:val="NoSpacing"/>
        <w:rPr>
          <w:rFonts w:ascii="Georgia" w:hAnsi="Georgia"/>
          <w:b/>
          <w:i/>
          <w:sz w:val="24"/>
          <w:szCs w:val="24"/>
        </w:rPr>
      </w:pPr>
      <w:r w:rsidRPr="00800A9D">
        <w:rPr>
          <w:rFonts w:ascii="Georgia" w:hAnsi="Georgia"/>
          <w:b/>
          <w:i/>
          <w:sz w:val="24"/>
          <w:szCs w:val="24"/>
        </w:rPr>
        <w:t>Grading:</w:t>
      </w:r>
    </w:p>
    <w:p w:rsidR="00E710E4" w:rsidRDefault="0021101F" w:rsidP="00E710E4">
      <w:pPr>
        <w:pStyle w:val="NoSpacing"/>
        <w:rPr>
          <w:rFonts w:ascii="Georgia" w:hAnsi="Georgia"/>
          <w:sz w:val="24"/>
          <w:szCs w:val="24"/>
        </w:rPr>
      </w:pPr>
      <w:proofErr w:type="gramStart"/>
      <w:r>
        <w:rPr>
          <w:rFonts w:ascii="Georgia" w:hAnsi="Georgia"/>
          <w:sz w:val="24"/>
          <w:szCs w:val="24"/>
        </w:rPr>
        <w:t xml:space="preserve">Rough Draft—40 </w:t>
      </w:r>
      <w:r w:rsidR="00E710E4">
        <w:rPr>
          <w:rFonts w:ascii="Georgia" w:hAnsi="Georgia"/>
          <w:sz w:val="24"/>
          <w:szCs w:val="24"/>
        </w:rPr>
        <w:t>pts.</w:t>
      </w:r>
      <w:proofErr w:type="gramEnd"/>
    </w:p>
    <w:p w:rsidR="00E710E4" w:rsidRDefault="00E710E4" w:rsidP="00E710E4">
      <w:pPr>
        <w:pStyle w:val="NoSpacing"/>
        <w:rPr>
          <w:rFonts w:ascii="Georgia" w:hAnsi="Georgia"/>
          <w:sz w:val="24"/>
          <w:szCs w:val="24"/>
        </w:rPr>
      </w:pPr>
      <w:proofErr w:type="gramStart"/>
      <w:r>
        <w:rPr>
          <w:rFonts w:ascii="Georgia" w:hAnsi="Georgia"/>
          <w:sz w:val="24"/>
          <w:szCs w:val="24"/>
        </w:rPr>
        <w:t>Final Copy—</w:t>
      </w:r>
      <w:r w:rsidR="0021101F">
        <w:rPr>
          <w:rFonts w:ascii="Georgia" w:hAnsi="Georgia"/>
          <w:sz w:val="24"/>
          <w:szCs w:val="24"/>
        </w:rPr>
        <w:t>8</w:t>
      </w:r>
      <w:r>
        <w:rPr>
          <w:rFonts w:ascii="Georgia" w:hAnsi="Georgia"/>
          <w:sz w:val="24"/>
          <w:szCs w:val="24"/>
        </w:rPr>
        <w:t>0 pts.</w:t>
      </w:r>
      <w:proofErr w:type="gramEnd"/>
    </w:p>
    <w:p w:rsidR="0021101F" w:rsidRDefault="00B862FC" w:rsidP="0021101F">
      <w:pPr>
        <w:pStyle w:val="NoSpacing"/>
        <w:numPr>
          <w:ilvl w:val="0"/>
          <w:numId w:val="11"/>
        </w:numPr>
        <w:rPr>
          <w:rFonts w:ascii="Georgia" w:hAnsi="Georgia"/>
          <w:sz w:val="24"/>
          <w:szCs w:val="24"/>
        </w:rPr>
      </w:pPr>
      <w:r>
        <w:rPr>
          <w:rFonts w:ascii="Georgia" w:hAnsi="Georgia"/>
          <w:sz w:val="24"/>
          <w:szCs w:val="24"/>
        </w:rPr>
        <w:t>Focus—5</w:t>
      </w:r>
      <w:r w:rsidR="0021101F">
        <w:rPr>
          <w:rFonts w:ascii="Georgia" w:hAnsi="Georgia"/>
          <w:sz w:val="24"/>
          <w:szCs w:val="24"/>
        </w:rPr>
        <w:t xml:space="preserve"> points</w:t>
      </w:r>
    </w:p>
    <w:p w:rsidR="0021101F" w:rsidRDefault="0021101F" w:rsidP="0021101F">
      <w:pPr>
        <w:pStyle w:val="NoSpacing"/>
        <w:ind w:left="720"/>
        <w:rPr>
          <w:rFonts w:ascii="Georgia" w:hAnsi="Georgia"/>
          <w:sz w:val="24"/>
          <w:szCs w:val="24"/>
        </w:rPr>
      </w:pPr>
      <w:r>
        <w:rPr>
          <w:rFonts w:ascii="Georgia" w:hAnsi="Georgia"/>
          <w:sz w:val="24"/>
          <w:szCs w:val="24"/>
        </w:rPr>
        <w:tab/>
        <w:t>--The writer capability articulates the specialness of the picture through</w:t>
      </w:r>
    </w:p>
    <w:p w:rsidR="0021101F" w:rsidRDefault="0021101F" w:rsidP="0021101F">
      <w:pPr>
        <w:pStyle w:val="NoSpacing"/>
        <w:ind w:left="720"/>
        <w:rPr>
          <w:rFonts w:ascii="Georgia" w:hAnsi="Georgia"/>
          <w:sz w:val="24"/>
          <w:szCs w:val="24"/>
        </w:rPr>
      </w:pPr>
      <w:r>
        <w:rPr>
          <w:rFonts w:ascii="Georgia" w:hAnsi="Georgia"/>
          <w:sz w:val="24"/>
          <w:szCs w:val="24"/>
        </w:rPr>
        <w:tab/>
      </w:r>
      <w:proofErr w:type="gramStart"/>
      <w:r>
        <w:rPr>
          <w:rFonts w:ascii="Georgia" w:hAnsi="Georgia"/>
          <w:sz w:val="24"/>
          <w:szCs w:val="24"/>
        </w:rPr>
        <w:t>narration</w:t>
      </w:r>
      <w:proofErr w:type="gramEnd"/>
      <w:r>
        <w:rPr>
          <w:rFonts w:ascii="Georgia" w:hAnsi="Georgia"/>
          <w:sz w:val="24"/>
          <w:szCs w:val="24"/>
        </w:rPr>
        <w:t>, d</w:t>
      </w:r>
      <w:r w:rsidR="00E33C20">
        <w:rPr>
          <w:rFonts w:ascii="Georgia" w:hAnsi="Georgia"/>
          <w:sz w:val="24"/>
          <w:szCs w:val="24"/>
        </w:rPr>
        <w:t>escriptions, and/or symbolism (5</w:t>
      </w:r>
      <w:r>
        <w:rPr>
          <w:rFonts w:ascii="Georgia" w:hAnsi="Georgia"/>
          <w:sz w:val="24"/>
          <w:szCs w:val="24"/>
        </w:rPr>
        <w:t xml:space="preserve"> points) </w:t>
      </w:r>
    </w:p>
    <w:p w:rsidR="00E710E4" w:rsidRDefault="00E710E4" w:rsidP="00E710E4">
      <w:pPr>
        <w:pStyle w:val="NoSpacing"/>
        <w:numPr>
          <w:ilvl w:val="0"/>
          <w:numId w:val="8"/>
        </w:numPr>
        <w:rPr>
          <w:rFonts w:ascii="Georgia" w:hAnsi="Georgia"/>
          <w:sz w:val="24"/>
          <w:szCs w:val="24"/>
        </w:rPr>
      </w:pPr>
      <w:r>
        <w:rPr>
          <w:rFonts w:ascii="Georgia" w:hAnsi="Georgia"/>
          <w:sz w:val="24"/>
          <w:szCs w:val="24"/>
        </w:rPr>
        <w:t>Organization—</w:t>
      </w:r>
      <w:r w:rsidR="00B862FC">
        <w:rPr>
          <w:rFonts w:ascii="Georgia" w:hAnsi="Georgia"/>
          <w:sz w:val="24"/>
          <w:szCs w:val="24"/>
        </w:rPr>
        <w:t>5</w:t>
      </w:r>
      <w:r>
        <w:rPr>
          <w:rFonts w:ascii="Georgia" w:hAnsi="Georgia"/>
          <w:sz w:val="24"/>
          <w:szCs w:val="24"/>
        </w:rPr>
        <w:t xml:space="preserve"> Points</w:t>
      </w:r>
    </w:p>
    <w:p w:rsidR="0021101F" w:rsidRDefault="00E710E4" w:rsidP="0021101F">
      <w:pPr>
        <w:pStyle w:val="NoSpacing"/>
        <w:rPr>
          <w:rFonts w:ascii="Georgia" w:hAnsi="Georgia"/>
          <w:sz w:val="24"/>
          <w:szCs w:val="24"/>
        </w:rPr>
      </w:pPr>
      <w:r>
        <w:rPr>
          <w:rFonts w:ascii="Georgia" w:hAnsi="Georgia"/>
          <w:sz w:val="24"/>
          <w:szCs w:val="24"/>
        </w:rPr>
        <w:tab/>
      </w:r>
      <w:r>
        <w:rPr>
          <w:rFonts w:ascii="Georgia" w:hAnsi="Georgia"/>
          <w:sz w:val="24"/>
          <w:szCs w:val="24"/>
        </w:rPr>
        <w:tab/>
        <w:t>--The essay is logical in order and flows together well</w:t>
      </w:r>
      <w:r w:rsidR="00E33C20">
        <w:rPr>
          <w:rFonts w:ascii="Georgia" w:hAnsi="Georgia"/>
          <w:sz w:val="24"/>
          <w:szCs w:val="24"/>
        </w:rPr>
        <w:t xml:space="preserve"> (5</w:t>
      </w:r>
      <w:r w:rsidR="0021101F">
        <w:rPr>
          <w:rFonts w:ascii="Georgia" w:hAnsi="Georgia"/>
          <w:sz w:val="24"/>
          <w:szCs w:val="24"/>
        </w:rPr>
        <w:t xml:space="preserve"> points)</w:t>
      </w:r>
    </w:p>
    <w:p w:rsidR="00E710E4" w:rsidRDefault="00E710E4" w:rsidP="00E710E4">
      <w:pPr>
        <w:pStyle w:val="NoSpacing"/>
        <w:numPr>
          <w:ilvl w:val="0"/>
          <w:numId w:val="8"/>
        </w:numPr>
        <w:rPr>
          <w:rFonts w:ascii="Georgia" w:hAnsi="Georgia"/>
          <w:sz w:val="24"/>
          <w:szCs w:val="24"/>
        </w:rPr>
      </w:pPr>
      <w:r>
        <w:rPr>
          <w:rFonts w:ascii="Georgia" w:hAnsi="Georgia"/>
          <w:sz w:val="24"/>
          <w:szCs w:val="24"/>
        </w:rPr>
        <w:t>Elaboration—</w:t>
      </w:r>
      <w:r w:rsidR="00B862FC">
        <w:rPr>
          <w:rFonts w:ascii="Georgia" w:hAnsi="Georgia"/>
          <w:sz w:val="24"/>
          <w:szCs w:val="24"/>
        </w:rPr>
        <w:t xml:space="preserve"> 20</w:t>
      </w:r>
      <w:r w:rsidR="0021101F">
        <w:rPr>
          <w:rFonts w:ascii="Georgia" w:hAnsi="Georgia"/>
          <w:sz w:val="24"/>
          <w:szCs w:val="24"/>
        </w:rPr>
        <w:t xml:space="preserve"> </w:t>
      </w:r>
      <w:r>
        <w:rPr>
          <w:rFonts w:ascii="Georgia" w:hAnsi="Georgia"/>
          <w:sz w:val="24"/>
          <w:szCs w:val="24"/>
        </w:rPr>
        <w:t>Points</w:t>
      </w:r>
    </w:p>
    <w:p w:rsidR="00E710E4" w:rsidRDefault="00E710E4" w:rsidP="00E710E4">
      <w:pPr>
        <w:pStyle w:val="NoSpacing"/>
        <w:ind w:left="720"/>
        <w:rPr>
          <w:rFonts w:ascii="Georgia" w:hAnsi="Georgia"/>
          <w:sz w:val="24"/>
          <w:szCs w:val="24"/>
        </w:rPr>
      </w:pPr>
      <w:r>
        <w:rPr>
          <w:rFonts w:ascii="Georgia" w:hAnsi="Georgia"/>
          <w:sz w:val="24"/>
          <w:szCs w:val="24"/>
        </w:rPr>
        <w:tab/>
        <w:t xml:space="preserve">--5 </w:t>
      </w:r>
      <w:r w:rsidR="0021101F">
        <w:rPr>
          <w:rFonts w:ascii="Georgia" w:hAnsi="Georgia"/>
          <w:sz w:val="24"/>
          <w:szCs w:val="24"/>
        </w:rPr>
        <w:t xml:space="preserve">descriptive </w:t>
      </w:r>
      <w:r>
        <w:rPr>
          <w:rFonts w:ascii="Georgia" w:hAnsi="Georgia"/>
          <w:sz w:val="24"/>
          <w:szCs w:val="24"/>
        </w:rPr>
        <w:t>adjectives were correctly used and underlined</w:t>
      </w:r>
      <w:r w:rsidR="0021101F">
        <w:rPr>
          <w:rFonts w:ascii="Georgia" w:hAnsi="Georgia"/>
          <w:sz w:val="24"/>
          <w:szCs w:val="24"/>
        </w:rPr>
        <w:t xml:space="preserve"> (6 points).</w:t>
      </w:r>
    </w:p>
    <w:p w:rsidR="00E710E4" w:rsidRDefault="00E710E4" w:rsidP="00E710E4">
      <w:pPr>
        <w:pStyle w:val="NoSpacing"/>
        <w:ind w:left="720"/>
        <w:rPr>
          <w:rFonts w:ascii="Georgia" w:hAnsi="Georgia"/>
          <w:sz w:val="24"/>
          <w:szCs w:val="24"/>
        </w:rPr>
      </w:pPr>
      <w:r>
        <w:rPr>
          <w:rFonts w:ascii="Georgia" w:hAnsi="Georgia"/>
          <w:sz w:val="24"/>
          <w:szCs w:val="24"/>
        </w:rPr>
        <w:tab/>
        <w:t xml:space="preserve">--5 </w:t>
      </w:r>
      <w:r w:rsidR="0021101F">
        <w:rPr>
          <w:rFonts w:ascii="Georgia" w:hAnsi="Georgia"/>
          <w:sz w:val="24"/>
          <w:szCs w:val="24"/>
        </w:rPr>
        <w:t xml:space="preserve">descriptive </w:t>
      </w:r>
      <w:r>
        <w:rPr>
          <w:rFonts w:ascii="Georgia" w:hAnsi="Georgia"/>
          <w:sz w:val="24"/>
          <w:szCs w:val="24"/>
        </w:rPr>
        <w:t>adverbs we</w:t>
      </w:r>
      <w:r w:rsidR="00807B38">
        <w:rPr>
          <w:rFonts w:ascii="Georgia" w:hAnsi="Georgia"/>
          <w:sz w:val="24"/>
          <w:szCs w:val="24"/>
        </w:rPr>
        <w:t>re correctly used and italicized</w:t>
      </w:r>
      <w:r w:rsidR="0021101F">
        <w:rPr>
          <w:rFonts w:ascii="Georgia" w:hAnsi="Georgia"/>
          <w:sz w:val="24"/>
          <w:szCs w:val="24"/>
        </w:rPr>
        <w:t xml:space="preserve"> (6 points).</w:t>
      </w:r>
    </w:p>
    <w:p w:rsidR="00E710E4" w:rsidRDefault="00E710E4" w:rsidP="00E710E4">
      <w:pPr>
        <w:pStyle w:val="NoSpacing"/>
        <w:ind w:left="720"/>
        <w:rPr>
          <w:rFonts w:ascii="Georgia" w:hAnsi="Georgia"/>
          <w:sz w:val="24"/>
          <w:szCs w:val="24"/>
        </w:rPr>
      </w:pPr>
      <w:r>
        <w:rPr>
          <w:rFonts w:ascii="Georgia" w:hAnsi="Georgia"/>
          <w:sz w:val="24"/>
          <w:szCs w:val="24"/>
        </w:rPr>
        <w:tab/>
        <w:t>--3 vivid verbs we</w:t>
      </w:r>
      <w:r w:rsidR="00807B38">
        <w:rPr>
          <w:rFonts w:ascii="Georgia" w:hAnsi="Georgia"/>
          <w:sz w:val="24"/>
          <w:szCs w:val="24"/>
        </w:rPr>
        <w:t>re correctly used and bolded</w:t>
      </w:r>
      <w:r w:rsidR="0021101F">
        <w:rPr>
          <w:rFonts w:ascii="Georgia" w:hAnsi="Georgia"/>
          <w:sz w:val="24"/>
          <w:szCs w:val="24"/>
        </w:rPr>
        <w:t xml:space="preserve"> (4 points)</w:t>
      </w:r>
    </w:p>
    <w:p w:rsidR="00E33C20" w:rsidRDefault="00AF1733" w:rsidP="00B862FC">
      <w:pPr>
        <w:pStyle w:val="NoSpacing"/>
        <w:ind w:left="720"/>
        <w:rPr>
          <w:rFonts w:ascii="Georgia" w:hAnsi="Georgia"/>
          <w:sz w:val="24"/>
          <w:szCs w:val="24"/>
        </w:rPr>
      </w:pPr>
      <w:r>
        <w:rPr>
          <w:rFonts w:ascii="Georgia" w:hAnsi="Georgia"/>
          <w:sz w:val="24"/>
          <w:szCs w:val="24"/>
        </w:rPr>
        <w:tab/>
        <w:t>--The writer maintains</w:t>
      </w:r>
      <w:r w:rsidR="00E710E4">
        <w:rPr>
          <w:rFonts w:ascii="Georgia" w:hAnsi="Georgia"/>
          <w:sz w:val="24"/>
          <w:szCs w:val="24"/>
        </w:rPr>
        <w:t xml:space="preserve"> a descriptive, detailed style throughout the paragraph</w:t>
      </w:r>
      <w:r w:rsidR="0021101F">
        <w:rPr>
          <w:rFonts w:ascii="Georgia" w:hAnsi="Georgia"/>
          <w:sz w:val="24"/>
          <w:szCs w:val="24"/>
        </w:rPr>
        <w:t xml:space="preserve"> (4 points).</w:t>
      </w:r>
    </w:p>
    <w:p w:rsidR="00472C5F" w:rsidRDefault="00472C5F" w:rsidP="00E33C20">
      <w:pPr>
        <w:pStyle w:val="NoSpacing"/>
        <w:numPr>
          <w:ilvl w:val="0"/>
          <w:numId w:val="8"/>
        </w:numPr>
        <w:rPr>
          <w:rFonts w:ascii="Georgia" w:hAnsi="Georgia"/>
          <w:sz w:val="24"/>
          <w:szCs w:val="24"/>
        </w:rPr>
      </w:pPr>
      <w:r>
        <w:rPr>
          <w:rFonts w:ascii="Georgia" w:hAnsi="Georgia"/>
          <w:sz w:val="24"/>
          <w:szCs w:val="24"/>
        </w:rPr>
        <w:t>Conventions—</w:t>
      </w:r>
      <w:r w:rsidR="00B862FC">
        <w:rPr>
          <w:rFonts w:ascii="Georgia" w:hAnsi="Georgia"/>
          <w:sz w:val="24"/>
          <w:szCs w:val="24"/>
        </w:rPr>
        <w:t>10</w:t>
      </w:r>
      <w:r>
        <w:rPr>
          <w:rFonts w:ascii="Georgia" w:hAnsi="Georgia"/>
          <w:sz w:val="24"/>
          <w:szCs w:val="24"/>
        </w:rPr>
        <w:t xml:space="preserve"> Points</w:t>
      </w:r>
    </w:p>
    <w:p w:rsidR="0021101F" w:rsidRDefault="0021101F" w:rsidP="0021101F">
      <w:pPr>
        <w:pStyle w:val="NoSpacing"/>
        <w:ind w:left="720"/>
        <w:jc w:val="both"/>
        <w:rPr>
          <w:rFonts w:ascii="Georgia" w:hAnsi="Georgia"/>
          <w:sz w:val="24"/>
          <w:szCs w:val="24"/>
        </w:rPr>
      </w:pPr>
      <w:r>
        <w:rPr>
          <w:rFonts w:ascii="Georgia" w:hAnsi="Georgia"/>
          <w:sz w:val="24"/>
          <w:szCs w:val="24"/>
        </w:rPr>
        <w:tab/>
        <w:t>--A variety of sentences are us</w:t>
      </w:r>
      <w:r w:rsidR="00B862FC">
        <w:rPr>
          <w:rFonts w:ascii="Georgia" w:hAnsi="Georgia"/>
          <w:sz w:val="24"/>
          <w:szCs w:val="24"/>
        </w:rPr>
        <w:t>ed, including short sentences (3</w:t>
      </w:r>
      <w:r>
        <w:rPr>
          <w:rFonts w:ascii="Georgia" w:hAnsi="Georgia"/>
          <w:sz w:val="24"/>
          <w:szCs w:val="24"/>
        </w:rPr>
        <w:t xml:space="preserve"> points).</w:t>
      </w:r>
    </w:p>
    <w:p w:rsidR="004922B7" w:rsidRDefault="004922B7" w:rsidP="004922B7">
      <w:pPr>
        <w:pStyle w:val="NoSpacing"/>
        <w:ind w:left="720"/>
        <w:jc w:val="both"/>
        <w:rPr>
          <w:rFonts w:ascii="Georgia" w:hAnsi="Georgia"/>
          <w:sz w:val="24"/>
          <w:szCs w:val="24"/>
        </w:rPr>
      </w:pPr>
      <w:r>
        <w:rPr>
          <w:rFonts w:ascii="Georgia" w:hAnsi="Georgia"/>
          <w:sz w:val="24"/>
          <w:szCs w:val="24"/>
        </w:rPr>
        <w:tab/>
        <w:t>--The writing is free of punctuatio</w:t>
      </w:r>
      <w:r w:rsidR="0021101F">
        <w:rPr>
          <w:rFonts w:ascii="Georgia" w:hAnsi="Georgia"/>
          <w:sz w:val="24"/>
          <w:szCs w:val="24"/>
        </w:rPr>
        <w:t>n, grammar, and spelling errors (7 points).</w:t>
      </w:r>
    </w:p>
    <w:p w:rsidR="00583C2E" w:rsidRDefault="00583C2E" w:rsidP="00583C2E">
      <w:pPr>
        <w:pStyle w:val="NoSpacing"/>
        <w:numPr>
          <w:ilvl w:val="0"/>
          <w:numId w:val="8"/>
        </w:numPr>
        <w:jc w:val="both"/>
        <w:rPr>
          <w:rFonts w:ascii="Georgia" w:hAnsi="Georgia"/>
          <w:sz w:val="24"/>
          <w:szCs w:val="24"/>
        </w:rPr>
      </w:pPr>
      <w:r>
        <w:rPr>
          <w:rFonts w:ascii="Georgia" w:hAnsi="Georgia"/>
          <w:sz w:val="24"/>
          <w:szCs w:val="24"/>
        </w:rPr>
        <w:t>Deductions</w:t>
      </w:r>
    </w:p>
    <w:p w:rsidR="00583C2E" w:rsidRDefault="00583C2E" w:rsidP="00583C2E">
      <w:pPr>
        <w:pStyle w:val="NoSpacing"/>
        <w:ind w:left="720"/>
        <w:jc w:val="both"/>
        <w:rPr>
          <w:rFonts w:ascii="Georgia" w:hAnsi="Georgia"/>
          <w:sz w:val="24"/>
          <w:szCs w:val="24"/>
        </w:rPr>
      </w:pPr>
      <w:r>
        <w:rPr>
          <w:rFonts w:ascii="Georgia" w:hAnsi="Georgia"/>
          <w:sz w:val="24"/>
          <w:szCs w:val="24"/>
        </w:rPr>
        <w:tab/>
        <w:t>--The paragraph is less than 200 words in length.</w:t>
      </w:r>
    </w:p>
    <w:p w:rsidR="00583C2E" w:rsidRPr="00583C2E" w:rsidRDefault="00583C2E" w:rsidP="00583C2E">
      <w:pPr>
        <w:pStyle w:val="NoSpacing"/>
        <w:ind w:left="720"/>
        <w:jc w:val="both"/>
        <w:rPr>
          <w:rFonts w:ascii="Georgia" w:hAnsi="Georgia"/>
          <w:sz w:val="24"/>
          <w:szCs w:val="24"/>
        </w:rPr>
      </w:pPr>
      <w:r>
        <w:rPr>
          <w:rFonts w:ascii="Georgia" w:hAnsi="Georgia"/>
          <w:sz w:val="24"/>
          <w:szCs w:val="24"/>
        </w:rPr>
        <w:tab/>
        <w:t>--A copy of the photo is not attached with the essay.</w:t>
      </w:r>
    </w:p>
    <w:p w:rsidR="00D4483E" w:rsidRDefault="00D4483E" w:rsidP="00D4483E">
      <w:pPr>
        <w:pStyle w:val="NoSpacing"/>
        <w:jc w:val="both"/>
        <w:rPr>
          <w:rFonts w:ascii="Georgia" w:hAnsi="Georgia"/>
          <w:sz w:val="24"/>
          <w:szCs w:val="24"/>
        </w:rPr>
      </w:pPr>
    </w:p>
    <w:p w:rsidR="00D4483E" w:rsidRPr="00442DDD" w:rsidRDefault="00D4483E" w:rsidP="00D4483E">
      <w:pPr>
        <w:pStyle w:val="NoSpacing"/>
        <w:rPr>
          <w:rFonts w:ascii="Georgia" w:hAnsi="Georgia"/>
          <w:sz w:val="28"/>
          <w:szCs w:val="28"/>
        </w:rPr>
      </w:pPr>
      <w:r>
        <w:rPr>
          <w:rFonts w:ascii="Georgia" w:hAnsi="Georgia"/>
          <w:sz w:val="28"/>
          <w:szCs w:val="28"/>
        </w:rPr>
        <w:tab/>
      </w:r>
    </w:p>
    <w:p w:rsidR="004922B7" w:rsidRDefault="004922B7" w:rsidP="004922B7">
      <w:pPr>
        <w:pStyle w:val="NoSpacing"/>
        <w:jc w:val="both"/>
        <w:rPr>
          <w:rFonts w:ascii="Georgia" w:hAnsi="Georgia"/>
          <w:sz w:val="24"/>
          <w:szCs w:val="24"/>
        </w:rPr>
      </w:pPr>
    </w:p>
    <w:p w:rsidR="00472C5F" w:rsidRPr="00E710E4" w:rsidRDefault="00472C5F" w:rsidP="00E710E4">
      <w:pPr>
        <w:pStyle w:val="NoSpacing"/>
        <w:ind w:left="720"/>
        <w:rPr>
          <w:rFonts w:ascii="Georgia" w:hAnsi="Georgia"/>
          <w:sz w:val="24"/>
          <w:szCs w:val="24"/>
        </w:rPr>
      </w:pPr>
    </w:p>
    <w:p w:rsidR="007D1187" w:rsidRDefault="007D1187" w:rsidP="00E710E4">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583C2E" w:rsidRPr="00442DDD" w:rsidRDefault="00583C2E" w:rsidP="00583C2E">
      <w:pPr>
        <w:pStyle w:val="NoSpacing"/>
        <w:rPr>
          <w:rFonts w:ascii="Georgia" w:hAnsi="Georgia"/>
          <w:sz w:val="28"/>
          <w:szCs w:val="28"/>
        </w:rPr>
      </w:pPr>
      <w:r w:rsidRPr="00442DDD">
        <w:rPr>
          <w:rFonts w:ascii="Georgia" w:hAnsi="Georgia"/>
          <w:sz w:val="28"/>
          <w:szCs w:val="28"/>
        </w:rPr>
        <w:lastRenderedPageBreak/>
        <w:t xml:space="preserve">It’s as if I were lying face up in the middle of a forest, studying the </w:t>
      </w:r>
      <w:r w:rsidRPr="00442DDD">
        <w:rPr>
          <w:rFonts w:ascii="Georgia" w:hAnsi="Georgia"/>
          <w:sz w:val="28"/>
          <w:szCs w:val="28"/>
          <w:u w:val="single"/>
        </w:rPr>
        <w:t>swaying</w:t>
      </w:r>
      <w:r w:rsidRPr="00442DDD">
        <w:rPr>
          <w:rFonts w:ascii="Georgia" w:hAnsi="Georgia"/>
          <w:sz w:val="28"/>
          <w:szCs w:val="28"/>
        </w:rPr>
        <w:t xml:space="preserve">, </w:t>
      </w:r>
      <w:r w:rsidRPr="00442DDD">
        <w:rPr>
          <w:rFonts w:ascii="Georgia" w:hAnsi="Georgia"/>
          <w:sz w:val="28"/>
          <w:szCs w:val="28"/>
          <w:u w:val="single"/>
        </w:rPr>
        <w:t>surrounding</w:t>
      </w:r>
      <w:r w:rsidRPr="00442DDD">
        <w:rPr>
          <w:rFonts w:ascii="Georgia" w:hAnsi="Georgia"/>
          <w:sz w:val="28"/>
          <w:szCs w:val="28"/>
        </w:rPr>
        <w:t xml:space="preserve"> pines </w:t>
      </w:r>
      <w:r>
        <w:rPr>
          <w:rFonts w:ascii="Georgia" w:hAnsi="Georgia"/>
          <w:sz w:val="28"/>
          <w:szCs w:val="28"/>
        </w:rPr>
        <w:t xml:space="preserve">as they </w:t>
      </w:r>
      <w:r w:rsidRPr="00442DDD">
        <w:rPr>
          <w:rFonts w:ascii="Georgia" w:hAnsi="Georgia"/>
          <w:b/>
          <w:sz w:val="28"/>
          <w:szCs w:val="28"/>
        </w:rPr>
        <w:t>tower</w:t>
      </w:r>
      <w:r w:rsidRPr="00442DDD">
        <w:rPr>
          <w:rFonts w:ascii="Georgia" w:hAnsi="Georgia"/>
          <w:sz w:val="28"/>
          <w:szCs w:val="28"/>
        </w:rPr>
        <w:t xml:space="preserve"> up into a </w:t>
      </w:r>
      <w:r w:rsidRPr="00442DDD">
        <w:rPr>
          <w:rFonts w:ascii="Georgia" w:hAnsi="Georgia"/>
          <w:sz w:val="28"/>
          <w:szCs w:val="28"/>
          <w:u w:val="single"/>
        </w:rPr>
        <w:t>moonless</w:t>
      </w:r>
      <w:r w:rsidRPr="00442DDD">
        <w:rPr>
          <w:rFonts w:ascii="Georgia" w:hAnsi="Georgia"/>
          <w:sz w:val="28"/>
          <w:szCs w:val="28"/>
        </w:rPr>
        <w:t xml:space="preserve"> night.  </w:t>
      </w:r>
      <w:proofErr w:type="gramStart"/>
      <w:r w:rsidRPr="00442DDD">
        <w:rPr>
          <w:rFonts w:ascii="Georgia" w:hAnsi="Georgia"/>
          <w:sz w:val="28"/>
          <w:szCs w:val="28"/>
        </w:rPr>
        <w:t>Or, this--p</w:t>
      </w:r>
      <w:r w:rsidRPr="00442DDD">
        <w:rPr>
          <w:rFonts w:ascii="Georgia" w:hAnsi="Georgia"/>
          <w:sz w:val="28"/>
          <w:szCs w:val="28"/>
          <w:u w:val="single"/>
        </w:rPr>
        <w:t>ewter gray</w:t>
      </w:r>
      <w:r w:rsidRPr="00442DDD">
        <w:rPr>
          <w:rFonts w:ascii="Georgia" w:hAnsi="Georgia"/>
          <w:sz w:val="28"/>
          <w:szCs w:val="28"/>
        </w:rPr>
        <w:t xml:space="preserve">, </w:t>
      </w:r>
      <w:r w:rsidRPr="00442DDD">
        <w:rPr>
          <w:rFonts w:ascii="Georgia" w:hAnsi="Georgia"/>
          <w:sz w:val="28"/>
          <w:szCs w:val="28"/>
          <w:u w:val="single"/>
        </w:rPr>
        <w:t>saddle brown</w:t>
      </w:r>
      <w:r w:rsidRPr="00442DDD">
        <w:rPr>
          <w:rFonts w:ascii="Georgia" w:hAnsi="Georgia"/>
          <w:sz w:val="28"/>
          <w:szCs w:val="28"/>
        </w:rPr>
        <w:t xml:space="preserve">, stormy blue petals </w:t>
      </w:r>
      <w:r w:rsidRPr="00442DDD">
        <w:rPr>
          <w:rFonts w:ascii="Georgia" w:hAnsi="Georgia"/>
          <w:b/>
          <w:sz w:val="28"/>
          <w:szCs w:val="28"/>
        </w:rPr>
        <w:t>blossom</w:t>
      </w:r>
      <w:r>
        <w:rPr>
          <w:rFonts w:ascii="Georgia" w:hAnsi="Georgia"/>
          <w:b/>
          <w:sz w:val="28"/>
          <w:szCs w:val="28"/>
        </w:rPr>
        <w:t>ing</w:t>
      </w:r>
      <w:r w:rsidRPr="00442DDD">
        <w:rPr>
          <w:rFonts w:ascii="Georgia" w:hAnsi="Georgia"/>
          <w:b/>
          <w:sz w:val="28"/>
          <w:szCs w:val="28"/>
        </w:rPr>
        <w:t xml:space="preserve"> </w:t>
      </w:r>
      <w:r w:rsidRPr="00442DDD">
        <w:rPr>
          <w:rFonts w:ascii="Georgia" w:hAnsi="Georgia"/>
          <w:sz w:val="28"/>
          <w:szCs w:val="28"/>
        </w:rPr>
        <w:t>around berry black centers.</w:t>
      </w:r>
      <w:proofErr w:type="gramEnd"/>
      <w:r w:rsidRPr="00442DDD">
        <w:rPr>
          <w:rFonts w:ascii="Georgia" w:hAnsi="Georgia"/>
          <w:sz w:val="28"/>
          <w:szCs w:val="28"/>
        </w:rPr>
        <w:t xml:space="preserve">  Golden, cobalt, </w:t>
      </w:r>
      <w:r>
        <w:rPr>
          <w:rFonts w:ascii="Georgia" w:hAnsi="Georgia"/>
          <w:sz w:val="28"/>
          <w:szCs w:val="28"/>
        </w:rPr>
        <w:t xml:space="preserve">and </w:t>
      </w:r>
      <w:r w:rsidRPr="00442DDD">
        <w:rPr>
          <w:rFonts w:ascii="Georgia" w:hAnsi="Georgia"/>
          <w:sz w:val="28"/>
          <w:szCs w:val="28"/>
        </w:rPr>
        <w:t xml:space="preserve">silvery firework flares </w:t>
      </w:r>
      <w:r w:rsidRPr="00442DDD">
        <w:rPr>
          <w:rFonts w:ascii="Georgia" w:hAnsi="Georgia"/>
          <w:b/>
          <w:sz w:val="28"/>
          <w:szCs w:val="28"/>
        </w:rPr>
        <w:t>burst</w:t>
      </w:r>
      <w:r>
        <w:rPr>
          <w:rFonts w:ascii="Georgia" w:hAnsi="Georgia"/>
          <w:b/>
          <w:sz w:val="28"/>
          <w:szCs w:val="28"/>
        </w:rPr>
        <w:t xml:space="preserve">ing </w:t>
      </w:r>
      <w:r w:rsidRPr="00442DDD">
        <w:rPr>
          <w:rFonts w:ascii="Georgia" w:hAnsi="Georgia"/>
          <w:sz w:val="28"/>
          <w:szCs w:val="28"/>
        </w:rPr>
        <w:t xml:space="preserve">from pitch black skies.  Tiger’s eye, topaz, </w:t>
      </w:r>
      <w:r>
        <w:rPr>
          <w:rFonts w:ascii="Georgia" w:hAnsi="Georgia"/>
          <w:sz w:val="28"/>
          <w:szCs w:val="28"/>
        </w:rPr>
        <w:t xml:space="preserve">and </w:t>
      </w:r>
      <w:r w:rsidRPr="00442DDD">
        <w:rPr>
          <w:rFonts w:ascii="Georgia" w:hAnsi="Georgia"/>
          <w:sz w:val="28"/>
          <w:szCs w:val="28"/>
        </w:rPr>
        <w:t>lapis lazuli encircle the obsidian cores of mysterious amulets. Each time I peer into your eyes, your pair of haze</w:t>
      </w:r>
      <w:r>
        <w:rPr>
          <w:rFonts w:ascii="Georgia" w:hAnsi="Georgia"/>
          <w:sz w:val="28"/>
          <w:szCs w:val="28"/>
        </w:rPr>
        <w:t>l</w:t>
      </w:r>
      <w:r w:rsidRPr="00442DDD">
        <w:rPr>
          <w:rFonts w:ascii="Georgia" w:hAnsi="Georgia"/>
          <w:sz w:val="28"/>
          <w:szCs w:val="28"/>
        </w:rPr>
        <w:t xml:space="preserve"> kaleidoscopes suggests a new metaphor.  </w:t>
      </w:r>
      <w:r w:rsidRPr="00442DDD">
        <w:rPr>
          <w:rFonts w:ascii="Georgia" w:hAnsi="Georgia"/>
          <w:i/>
          <w:sz w:val="28"/>
          <w:szCs w:val="28"/>
        </w:rPr>
        <w:t>Supposedly</w:t>
      </w:r>
      <w:r w:rsidRPr="00442DDD">
        <w:rPr>
          <w:rFonts w:ascii="Georgia" w:hAnsi="Georgia"/>
          <w:sz w:val="28"/>
          <w:szCs w:val="28"/>
        </w:rPr>
        <w:t xml:space="preserve">, infants blink only twice a minute.  I suppose there’s a physiological reason for this, but I believe you’re perpetually wide-eyed from the wonder of all things new.  We sit you facing the sliding glass door to the backyard.  For long stretches, you stare, contented, mesmerized, discovering shapes, sunlight, shades of color, phantom robins darting among the fluttering leaves of shadow smocked trees. When that bright stare turns toward me, </w:t>
      </w:r>
      <w:r>
        <w:rPr>
          <w:rFonts w:ascii="Georgia" w:hAnsi="Georgia"/>
          <w:sz w:val="28"/>
          <w:szCs w:val="28"/>
        </w:rPr>
        <w:t>I feel privileged</w:t>
      </w:r>
      <w:r w:rsidRPr="00442DDD">
        <w:rPr>
          <w:rFonts w:ascii="Georgia" w:hAnsi="Georgia"/>
          <w:sz w:val="28"/>
          <w:szCs w:val="28"/>
        </w:rPr>
        <w:t xml:space="preserve">. I sense a swelling in my chest.  </w:t>
      </w:r>
      <w:r w:rsidRPr="00442DDD">
        <w:rPr>
          <w:rFonts w:ascii="Georgia" w:hAnsi="Georgia"/>
          <w:i/>
          <w:sz w:val="28"/>
          <w:szCs w:val="28"/>
        </w:rPr>
        <w:t>Occasionally</w:t>
      </w:r>
      <w:r w:rsidRPr="00442DDD">
        <w:rPr>
          <w:rFonts w:ascii="Georgia" w:hAnsi="Georgia"/>
          <w:sz w:val="28"/>
          <w:szCs w:val="28"/>
        </w:rPr>
        <w:t xml:space="preserve">, I’ll place my face inches from yours.  You grasp my glasses and tug them off.  You scratch my chin and grip my stubbly cheek.  Our gazes </w:t>
      </w:r>
      <w:r w:rsidRPr="00442DDD">
        <w:rPr>
          <w:rFonts w:ascii="Georgia" w:hAnsi="Georgia"/>
          <w:i/>
          <w:sz w:val="28"/>
          <w:szCs w:val="28"/>
        </w:rPr>
        <w:t xml:space="preserve">momentarily </w:t>
      </w:r>
      <w:r w:rsidRPr="00442DDD">
        <w:rPr>
          <w:rFonts w:ascii="Georgia" w:hAnsi="Georgia"/>
          <w:sz w:val="28"/>
          <w:szCs w:val="28"/>
        </w:rPr>
        <w:t>align, and I’m lost in galaxies of glinting stars swirling into the overpowering pull of two black holes, the gravity of which my heart won’t bother to resist.</w:t>
      </w:r>
    </w:p>
    <w:p w:rsidR="007D1187" w:rsidRDefault="007D1187" w:rsidP="00156D4D">
      <w:pPr>
        <w:pStyle w:val="NoSpacing"/>
        <w:rPr>
          <w:rFonts w:ascii="Kristen ITC" w:hAnsi="Kristen ITC"/>
        </w:rPr>
      </w:pPr>
    </w:p>
    <w:p w:rsidR="007D1187" w:rsidRDefault="007D1187"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E33C20">
      <w:pPr>
        <w:pStyle w:val="NoSpacing"/>
        <w:rPr>
          <w:rFonts w:ascii="Georgia" w:hAnsi="Georgia"/>
          <w:sz w:val="24"/>
          <w:szCs w:val="24"/>
        </w:rPr>
      </w:pPr>
      <w:r>
        <w:rPr>
          <w:rFonts w:ascii="Georgia" w:hAnsi="Georgia"/>
          <w:b/>
          <w:i/>
          <w:sz w:val="24"/>
          <w:szCs w:val="24"/>
        </w:rPr>
        <w:lastRenderedPageBreak/>
        <w:t>Picture Paragraph Final Copy</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t>Name</w:t>
      </w:r>
      <w:proofErr w:type="gramStart"/>
      <w:r>
        <w:rPr>
          <w:rFonts w:ascii="Georgia" w:hAnsi="Georgia"/>
          <w:b/>
          <w:i/>
          <w:sz w:val="24"/>
          <w:szCs w:val="24"/>
        </w:rPr>
        <w:t>:_</w:t>
      </w:r>
      <w:proofErr w:type="gramEnd"/>
      <w:r>
        <w:rPr>
          <w:rFonts w:ascii="Georgia" w:hAnsi="Georgia"/>
          <w:b/>
          <w:i/>
          <w:sz w:val="24"/>
          <w:szCs w:val="24"/>
        </w:rPr>
        <w:t>_______________</w:t>
      </w:r>
    </w:p>
    <w:p w:rsidR="00E33C20" w:rsidRDefault="00E33C20" w:rsidP="00E33C20">
      <w:pPr>
        <w:pStyle w:val="NoSpacing"/>
        <w:rPr>
          <w:rFonts w:ascii="Georgia" w:hAnsi="Georgia"/>
          <w:sz w:val="24"/>
          <w:szCs w:val="24"/>
        </w:rPr>
      </w:pPr>
      <w:proofErr w:type="gramStart"/>
      <w:r>
        <w:rPr>
          <w:rFonts w:ascii="Georgia" w:hAnsi="Georgia"/>
          <w:sz w:val="24"/>
          <w:szCs w:val="24"/>
        </w:rPr>
        <w:t>Final Copy—80 pts.</w:t>
      </w:r>
      <w:proofErr w:type="gramEnd"/>
    </w:p>
    <w:p w:rsidR="00E33C20" w:rsidRDefault="00E33C20" w:rsidP="00E33C20">
      <w:pPr>
        <w:pStyle w:val="NoSpacing"/>
        <w:numPr>
          <w:ilvl w:val="0"/>
          <w:numId w:val="11"/>
        </w:numPr>
        <w:rPr>
          <w:rFonts w:ascii="Georgia" w:hAnsi="Georgia"/>
          <w:sz w:val="24"/>
          <w:szCs w:val="24"/>
        </w:rPr>
      </w:pPr>
      <w:r>
        <w:rPr>
          <w:rFonts w:ascii="Georgia" w:hAnsi="Georgia"/>
          <w:sz w:val="24"/>
          <w:szCs w:val="24"/>
        </w:rPr>
        <w:t>Focus—10 points</w:t>
      </w:r>
    </w:p>
    <w:p w:rsidR="00E33C20" w:rsidRDefault="00E33C20" w:rsidP="00E33C20">
      <w:pPr>
        <w:pStyle w:val="NoSpacing"/>
        <w:ind w:left="720"/>
        <w:rPr>
          <w:rFonts w:ascii="Georgia" w:hAnsi="Georgia"/>
          <w:sz w:val="24"/>
          <w:szCs w:val="24"/>
        </w:rPr>
      </w:pPr>
      <w:r>
        <w:rPr>
          <w:rFonts w:ascii="Georgia" w:hAnsi="Georgia"/>
          <w:sz w:val="24"/>
          <w:szCs w:val="24"/>
        </w:rPr>
        <w:tab/>
        <w:t>--The writer capability articulates the specialness of the picture through</w:t>
      </w:r>
    </w:p>
    <w:p w:rsidR="00E33C20" w:rsidRDefault="00E33C20" w:rsidP="00E33C20">
      <w:pPr>
        <w:pStyle w:val="NoSpacing"/>
        <w:ind w:left="720"/>
        <w:rPr>
          <w:rFonts w:ascii="Georgia" w:hAnsi="Georgia"/>
          <w:sz w:val="24"/>
          <w:szCs w:val="24"/>
        </w:rPr>
      </w:pPr>
      <w:r>
        <w:rPr>
          <w:rFonts w:ascii="Georgia" w:hAnsi="Georgia"/>
          <w:sz w:val="24"/>
          <w:szCs w:val="24"/>
        </w:rPr>
        <w:tab/>
      </w:r>
      <w:proofErr w:type="gramStart"/>
      <w:r>
        <w:rPr>
          <w:rFonts w:ascii="Georgia" w:hAnsi="Georgia"/>
          <w:sz w:val="24"/>
          <w:szCs w:val="24"/>
        </w:rPr>
        <w:t>narration</w:t>
      </w:r>
      <w:proofErr w:type="gramEnd"/>
      <w:r>
        <w:rPr>
          <w:rFonts w:ascii="Georgia" w:hAnsi="Georgia"/>
          <w:sz w:val="24"/>
          <w:szCs w:val="24"/>
        </w:rPr>
        <w:t xml:space="preserve">, descriptions, and/or symbolism (10 points) </w:t>
      </w:r>
    </w:p>
    <w:p w:rsidR="00E33C20" w:rsidRDefault="00E33C20" w:rsidP="00E33C20">
      <w:pPr>
        <w:pStyle w:val="NoSpacing"/>
        <w:numPr>
          <w:ilvl w:val="0"/>
          <w:numId w:val="8"/>
        </w:numPr>
        <w:rPr>
          <w:rFonts w:ascii="Georgia" w:hAnsi="Georgia"/>
          <w:sz w:val="24"/>
          <w:szCs w:val="24"/>
        </w:rPr>
      </w:pPr>
      <w:r>
        <w:rPr>
          <w:rFonts w:ascii="Georgia" w:hAnsi="Georgia"/>
          <w:sz w:val="24"/>
          <w:szCs w:val="24"/>
        </w:rPr>
        <w:t>Organization—10 Points</w:t>
      </w:r>
    </w:p>
    <w:p w:rsidR="00E33C20" w:rsidRDefault="00E33C20" w:rsidP="00E33C20">
      <w:pPr>
        <w:pStyle w:val="NoSpacing"/>
        <w:rPr>
          <w:rFonts w:ascii="Georgia" w:hAnsi="Georgia"/>
          <w:sz w:val="24"/>
          <w:szCs w:val="24"/>
        </w:rPr>
      </w:pPr>
      <w:r>
        <w:rPr>
          <w:rFonts w:ascii="Georgia" w:hAnsi="Georgia"/>
          <w:sz w:val="24"/>
          <w:szCs w:val="24"/>
        </w:rPr>
        <w:tab/>
      </w:r>
      <w:r>
        <w:rPr>
          <w:rFonts w:ascii="Georgia" w:hAnsi="Georgia"/>
          <w:sz w:val="24"/>
          <w:szCs w:val="24"/>
        </w:rPr>
        <w:tab/>
        <w:t>--The essay is logical in order and flows together well (10 points)</w:t>
      </w:r>
    </w:p>
    <w:p w:rsidR="00E33C20" w:rsidRDefault="00E33C20" w:rsidP="00E33C20">
      <w:pPr>
        <w:pStyle w:val="NoSpacing"/>
        <w:numPr>
          <w:ilvl w:val="0"/>
          <w:numId w:val="8"/>
        </w:numPr>
        <w:rPr>
          <w:rFonts w:ascii="Georgia" w:hAnsi="Georgia"/>
          <w:sz w:val="24"/>
          <w:szCs w:val="24"/>
        </w:rPr>
      </w:pPr>
      <w:r>
        <w:rPr>
          <w:rFonts w:ascii="Georgia" w:hAnsi="Georgia"/>
          <w:sz w:val="24"/>
          <w:szCs w:val="24"/>
        </w:rPr>
        <w:t>Elaboration— 40 Points</w:t>
      </w:r>
    </w:p>
    <w:p w:rsidR="00E33C20" w:rsidRDefault="00E33C20" w:rsidP="00E33C20">
      <w:pPr>
        <w:pStyle w:val="NoSpacing"/>
        <w:ind w:left="720"/>
        <w:rPr>
          <w:rFonts w:ascii="Georgia" w:hAnsi="Georgia"/>
          <w:sz w:val="24"/>
          <w:szCs w:val="24"/>
        </w:rPr>
      </w:pPr>
      <w:r>
        <w:rPr>
          <w:rFonts w:ascii="Georgia" w:hAnsi="Georgia"/>
          <w:sz w:val="24"/>
          <w:szCs w:val="24"/>
        </w:rPr>
        <w:tab/>
        <w:t xml:space="preserve">--5 descriptive adjectives were correctly used and </w:t>
      </w:r>
      <w:r w:rsidRPr="00E33C20">
        <w:rPr>
          <w:rFonts w:ascii="Georgia" w:hAnsi="Georgia"/>
          <w:sz w:val="24"/>
          <w:szCs w:val="24"/>
          <w:u w:val="single"/>
        </w:rPr>
        <w:t>underlined</w:t>
      </w:r>
      <w:r>
        <w:rPr>
          <w:rFonts w:ascii="Georgia" w:hAnsi="Georgia"/>
          <w:sz w:val="24"/>
          <w:szCs w:val="24"/>
        </w:rPr>
        <w:t xml:space="preserve"> (12 points).</w:t>
      </w:r>
    </w:p>
    <w:p w:rsidR="00E33C20" w:rsidRDefault="00E33C20" w:rsidP="00E33C20">
      <w:pPr>
        <w:pStyle w:val="NoSpacing"/>
        <w:ind w:left="720"/>
        <w:rPr>
          <w:rFonts w:ascii="Georgia" w:hAnsi="Georgia"/>
          <w:sz w:val="24"/>
          <w:szCs w:val="24"/>
        </w:rPr>
      </w:pPr>
      <w:r>
        <w:rPr>
          <w:rFonts w:ascii="Georgia" w:hAnsi="Georgia"/>
          <w:sz w:val="24"/>
          <w:szCs w:val="24"/>
        </w:rPr>
        <w:tab/>
        <w:t xml:space="preserve">--5 descriptive adverbs were correctly used and </w:t>
      </w:r>
      <w:r w:rsidRPr="00E33C20">
        <w:rPr>
          <w:rFonts w:ascii="Georgia" w:hAnsi="Georgia"/>
          <w:sz w:val="24"/>
          <w:szCs w:val="24"/>
          <w:highlight w:val="yellow"/>
        </w:rPr>
        <w:t>highlighted</w:t>
      </w:r>
      <w:r>
        <w:rPr>
          <w:rFonts w:ascii="Georgia" w:hAnsi="Georgia"/>
          <w:sz w:val="24"/>
          <w:szCs w:val="24"/>
        </w:rPr>
        <w:t xml:space="preserve"> (12 points).</w:t>
      </w:r>
    </w:p>
    <w:p w:rsidR="00E33C20" w:rsidRDefault="00E33C20" w:rsidP="00E33C20">
      <w:pPr>
        <w:pStyle w:val="NoSpacing"/>
        <w:ind w:left="720"/>
        <w:rPr>
          <w:rFonts w:ascii="Georgia" w:hAnsi="Georgia"/>
          <w:sz w:val="24"/>
          <w:szCs w:val="24"/>
        </w:rPr>
      </w:pPr>
      <w:r>
        <w:rPr>
          <w:rFonts w:ascii="Georgia" w:hAnsi="Georgia"/>
          <w:sz w:val="24"/>
          <w:szCs w:val="24"/>
        </w:rPr>
        <w:tab/>
        <w:t xml:space="preserve">--3 vivid verbs were correctly used and </w:t>
      </w:r>
      <w:r w:rsidRPr="00E33C20">
        <w:rPr>
          <w:rFonts w:ascii="Georgia" w:hAnsi="Georgia"/>
          <w:b/>
          <w:sz w:val="24"/>
          <w:szCs w:val="24"/>
        </w:rPr>
        <w:t>bolded</w:t>
      </w:r>
      <w:r>
        <w:rPr>
          <w:rFonts w:ascii="Georgia" w:hAnsi="Georgia"/>
          <w:sz w:val="24"/>
          <w:szCs w:val="24"/>
        </w:rPr>
        <w:t xml:space="preserve"> (8 points)</w:t>
      </w:r>
    </w:p>
    <w:p w:rsidR="00E33C20" w:rsidRDefault="00E33C20" w:rsidP="00E33C20">
      <w:pPr>
        <w:pStyle w:val="NoSpacing"/>
        <w:ind w:left="720"/>
        <w:rPr>
          <w:rFonts w:ascii="Georgia" w:hAnsi="Georgia"/>
          <w:sz w:val="24"/>
          <w:szCs w:val="24"/>
        </w:rPr>
      </w:pPr>
      <w:r>
        <w:rPr>
          <w:rFonts w:ascii="Georgia" w:hAnsi="Georgia"/>
          <w:sz w:val="24"/>
          <w:szCs w:val="24"/>
        </w:rPr>
        <w:tab/>
        <w:t>--The writer maintains a descriptive, detailed style throughout the paragraph (8 points).</w:t>
      </w:r>
    </w:p>
    <w:p w:rsidR="00E33C20" w:rsidRDefault="00E33C20" w:rsidP="00E33C20">
      <w:pPr>
        <w:pStyle w:val="NoSpacing"/>
        <w:numPr>
          <w:ilvl w:val="0"/>
          <w:numId w:val="8"/>
        </w:numPr>
        <w:rPr>
          <w:rFonts w:ascii="Georgia" w:hAnsi="Georgia"/>
          <w:sz w:val="24"/>
          <w:szCs w:val="24"/>
        </w:rPr>
      </w:pPr>
      <w:r>
        <w:rPr>
          <w:rFonts w:ascii="Georgia" w:hAnsi="Georgia"/>
          <w:sz w:val="24"/>
          <w:szCs w:val="24"/>
        </w:rPr>
        <w:t>Conventions—20 Points</w:t>
      </w:r>
    </w:p>
    <w:p w:rsidR="00E33C20" w:rsidRDefault="00E33C20" w:rsidP="00E33C20">
      <w:pPr>
        <w:pStyle w:val="NoSpacing"/>
        <w:ind w:left="720"/>
        <w:jc w:val="both"/>
        <w:rPr>
          <w:rFonts w:ascii="Georgia" w:hAnsi="Georgia"/>
          <w:sz w:val="24"/>
          <w:szCs w:val="24"/>
        </w:rPr>
      </w:pPr>
      <w:r>
        <w:rPr>
          <w:rFonts w:ascii="Georgia" w:hAnsi="Georgia"/>
          <w:sz w:val="24"/>
          <w:szCs w:val="24"/>
        </w:rPr>
        <w:tab/>
        <w:t>--A variety of sentences are used, including short sentences (6 points).</w:t>
      </w:r>
    </w:p>
    <w:p w:rsidR="00E33C20" w:rsidRDefault="00E33C20" w:rsidP="00E33C20">
      <w:pPr>
        <w:pStyle w:val="NoSpacing"/>
        <w:ind w:left="720"/>
        <w:jc w:val="both"/>
        <w:rPr>
          <w:rFonts w:ascii="Georgia" w:hAnsi="Georgia"/>
          <w:sz w:val="24"/>
          <w:szCs w:val="24"/>
        </w:rPr>
      </w:pPr>
      <w:r>
        <w:rPr>
          <w:rFonts w:ascii="Georgia" w:hAnsi="Georgia"/>
          <w:sz w:val="24"/>
          <w:szCs w:val="24"/>
        </w:rPr>
        <w:tab/>
        <w:t>--The writing is free of punctuation, grammar, and spelling errors (14 points).</w:t>
      </w:r>
    </w:p>
    <w:p w:rsidR="00E33C20" w:rsidRDefault="00E33C20" w:rsidP="00E33C20">
      <w:pPr>
        <w:pStyle w:val="NoSpacing"/>
        <w:numPr>
          <w:ilvl w:val="0"/>
          <w:numId w:val="8"/>
        </w:numPr>
        <w:jc w:val="both"/>
        <w:rPr>
          <w:rFonts w:ascii="Georgia" w:hAnsi="Georgia"/>
          <w:sz w:val="24"/>
          <w:szCs w:val="24"/>
        </w:rPr>
      </w:pPr>
      <w:r>
        <w:rPr>
          <w:rFonts w:ascii="Georgia" w:hAnsi="Georgia"/>
          <w:sz w:val="24"/>
          <w:szCs w:val="24"/>
        </w:rPr>
        <w:t>Deductions</w:t>
      </w:r>
    </w:p>
    <w:p w:rsidR="00E33C20" w:rsidRDefault="00E33C20" w:rsidP="00E33C20">
      <w:pPr>
        <w:pStyle w:val="NoSpacing"/>
        <w:ind w:left="720"/>
        <w:jc w:val="both"/>
        <w:rPr>
          <w:rFonts w:ascii="Georgia" w:hAnsi="Georgia"/>
          <w:sz w:val="24"/>
          <w:szCs w:val="24"/>
        </w:rPr>
      </w:pPr>
      <w:r>
        <w:rPr>
          <w:rFonts w:ascii="Georgia" w:hAnsi="Georgia"/>
          <w:sz w:val="24"/>
          <w:szCs w:val="24"/>
        </w:rPr>
        <w:tab/>
        <w:t>--The paragraph is less than 200 words in length.</w:t>
      </w:r>
    </w:p>
    <w:p w:rsidR="00E33C20" w:rsidRPr="00583C2E" w:rsidRDefault="00E33C20" w:rsidP="00E33C20">
      <w:pPr>
        <w:pStyle w:val="NoSpacing"/>
        <w:ind w:left="720"/>
        <w:jc w:val="both"/>
        <w:rPr>
          <w:rFonts w:ascii="Georgia" w:hAnsi="Georgia"/>
          <w:sz w:val="24"/>
          <w:szCs w:val="24"/>
        </w:rPr>
      </w:pPr>
      <w:r>
        <w:rPr>
          <w:rFonts w:ascii="Georgia" w:hAnsi="Georgia"/>
          <w:sz w:val="24"/>
          <w:szCs w:val="24"/>
        </w:rPr>
        <w:tab/>
        <w:t>--A copy of the photo is not attached with the essay.</w:t>
      </w:r>
    </w:p>
    <w:p w:rsidR="00E33C20" w:rsidRDefault="00E33C20" w:rsidP="00156D4D">
      <w:pPr>
        <w:pStyle w:val="NoSpacing"/>
        <w:rPr>
          <w:rFonts w:ascii="Kristen ITC" w:hAnsi="Kristen ITC"/>
        </w:rPr>
      </w:pPr>
    </w:p>
    <w:p w:rsidR="00E33C20" w:rsidRDefault="00E33C20" w:rsidP="00E33C20">
      <w:pPr>
        <w:pStyle w:val="NoSpacing"/>
        <w:rPr>
          <w:rFonts w:ascii="Georgia" w:hAnsi="Georgia"/>
          <w:b/>
          <w:i/>
          <w:sz w:val="24"/>
          <w:szCs w:val="24"/>
        </w:rPr>
      </w:pPr>
    </w:p>
    <w:p w:rsidR="00E33C20" w:rsidRDefault="00E33C20" w:rsidP="00E33C20">
      <w:pPr>
        <w:pStyle w:val="NoSpacing"/>
        <w:rPr>
          <w:rFonts w:ascii="Georgia" w:hAnsi="Georgia"/>
          <w:b/>
          <w:i/>
          <w:sz w:val="24"/>
          <w:szCs w:val="24"/>
        </w:rPr>
      </w:pPr>
    </w:p>
    <w:p w:rsidR="00E33C20" w:rsidRDefault="00E33C20" w:rsidP="00E33C20">
      <w:pPr>
        <w:pStyle w:val="NoSpacing"/>
        <w:rPr>
          <w:rFonts w:ascii="Georgia" w:hAnsi="Georgia"/>
          <w:b/>
          <w:i/>
          <w:sz w:val="24"/>
          <w:szCs w:val="24"/>
        </w:rPr>
      </w:pPr>
    </w:p>
    <w:p w:rsidR="00E33C20" w:rsidRDefault="00E33C20" w:rsidP="00E33C20">
      <w:pPr>
        <w:pStyle w:val="NoSpacing"/>
        <w:rPr>
          <w:rFonts w:ascii="Georgia" w:hAnsi="Georgia"/>
          <w:b/>
          <w:i/>
          <w:sz w:val="24"/>
          <w:szCs w:val="24"/>
        </w:rPr>
      </w:pPr>
    </w:p>
    <w:p w:rsidR="00E33C20" w:rsidRDefault="00E33C20" w:rsidP="00E33C20">
      <w:pPr>
        <w:pStyle w:val="NoSpacing"/>
        <w:rPr>
          <w:rFonts w:ascii="Georgia" w:hAnsi="Georgia"/>
          <w:b/>
          <w:i/>
          <w:sz w:val="24"/>
          <w:szCs w:val="24"/>
        </w:rPr>
      </w:pPr>
    </w:p>
    <w:p w:rsidR="00E33C20" w:rsidRDefault="00E33C20" w:rsidP="00E33C20">
      <w:pPr>
        <w:pStyle w:val="NoSpacing"/>
        <w:rPr>
          <w:rFonts w:ascii="Georgia" w:hAnsi="Georgia"/>
          <w:b/>
          <w:i/>
          <w:sz w:val="24"/>
          <w:szCs w:val="24"/>
        </w:rPr>
      </w:pPr>
    </w:p>
    <w:p w:rsidR="00E33C20" w:rsidRDefault="00E33C20" w:rsidP="00E33C20">
      <w:pPr>
        <w:pStyle w:val="NoSpacing"/>
        <w:rPr>
          <w:rFonts w:ascii="Georgia" w:hAnsi="Georgia"/>
          <w:sz w:val="24"/>
          <w:szCs w:val="24"/>
        </w:rPr>
      </w:pPr>
      <w:r>
        <w:rPr>
          <w:rFonts w:ascii="Georgia" w:hAnsi="Georgia"/>
          <w:b/>
          <w:i/>
          <w:sz w:val="24"/>
          <w:szCs w:val="24"/>
        </w:rPr>
        <w:t>Picture Paragraph Final Copy</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t>Name</w:t>
      </w:r>
      <w:proofErr w:type="gramStart"/>
      <w:r>
        <w:rPr>
          <w:rFonts w:ascii="Georgia" w:hAnsi="Georgia"/>
          <w:b/>
          <w:i/>
          <w:sz w:val="24"/>
          <w:szCs w:val="24"/>
        </w:rPr>
        <w:t>:_</w:t>
      </w:r>
      <w:proofErr w:type="gramEnd"/>
      <w:r>
        <w:rPr>
          <w:rFonts w:ascii="Georgia" w:hAnsi="Georgia"/>
          <w:b/>
          <w:i/>
          <w:sz w:val="24"/>
          <w:szCs w:val="24"/>
        </w:rPr>
        <w:t>_______________</w:t>
      </w:r>
    </w:p>
    <w:p w:rsidR="00E33C20" w:rsidRDefault="00E33C20" w:rsidP="00E33C20">
      <w:pPr>
        <w:pStyle w:val="NoSpacing"/>
        <w:rPr>
          <w:rFonts w:ascii="Georgia" w:hAnsi="Georgia"/>
          <w:sz w:val="24"/>
          <w:szCs w:val="24"/>
        </w:rPr>
      </w:pPr>
      <w:proofErr w:type="gramStart"/>
      <w:r>
        <w:rPr>
          <w:rFonts w:ascii="Georgia" w:hAnsi="Georgia"/>
          <w:sz w:val="24"/>
          <w:szCs w:val="24"/>
        </w:rPr>
        <w:t>Final Copy—80 pts.</w:t>
      </w:r>
      <w:proofErr w:type="gramEnd"/>
    </w:p>
    <w:p w:rsidR="00E33C20" w:rsidRDefault="00E33C20" w:rsidP="00E33C20">
      <w:pPr>
        <w:pStyle w:val="NoSpacing"/>
        <w:numPr>
          <w:ilvl w:val="0"/>
          <w:numId w:val="11"/>
        </w:numPr>
        <w:rPr>
          <w:rFonts w:ascii="Georgia" w:hAnsi="Georgia"/>
          <w:sz w:val="24"/>
          <w:szCs w:val="24"/>
        </w:rPr>
      </w:pPr>
      <w:r>
        <w:rPr>
          <w:rFonts w:ascii="Georgia" w:hAnsi="Georgia"/>
          <w:sz w:val="24"/>
          <w:szCs w:val="24"/>
        </w:rPr>
        <w:t>Focus—10 points</w:t>
      </w:r>
    </w:p>
    <w:p w:rsidR="00E33C20" w:rsidRDefault="00E33C20" w:rsidP="00E33C20">
      <w:pPr>
        <w:pStyle w:val="NoSpacing"/>
        <w:ind w:left="720"/>
        <w:rPr>
          <w:rFonts w:ascii="Georgia" w:hAnsi="Georgia"/>
          <w:sz w:val="24"/>
          <w:szCs w:val="24"/>
        </w:rPr>
      </w:pPr>
      <w:r>
        <w:rPr>
          <w:rFonts w:ascii="Georgia" w:hAnsi="Georgia"/>
          <w:sz w:val="24"/>
          <w:szCs w:val="24"/>
        </w:rPr>
        <w:tab/>
        <w:t>--The writer capability articulates the specialness of the picture through</w:t>
      </w:r>
    </w:p>
    <w:p w:rsidR="00E33C20" w:rsidRDefault="00E33C20" w:rsidP="00E33C20">
      <w:pPr>
        <w:pStyle w:val="NoSpacing"/>
        <w:ind w:left="720"/>
        <w:rPr>
          <w:rFonts w:ascii="Georgia" w:hAnsi="Georgia"/>
          <w:sz w:val="24"/>
          <w:szCs w:val="24"/>
        </w:rPr>
      </w:pPr>
      <w:r>
        <w:rPr>
          <w:rFonts w:ascii="Georgia" w:hAnsi="Georgia"/>
          <w:sz w:val="24"/>
          <w:szCs w:val="24"/>
        </w:rPr>
        <w:tab/>
      </w:r>
      <w:proofErr w:type="gramStart"/>
      <w:r>
        <w:rPr>
          <w:rFonts w:ascii="Georgia" w:hAnsi="Georgia"/>
          <w:sz w:val="24"/>
          <w:szCs w:val="24"/>
        </w:rPr>
        <w:t>narration</w:t>
      </w:r>
      <w:proofErr w:type="gramEnd"/>
      <w:r>
        <w:rPr>
          <w:rFonts w:ascii="Georgia" w:hAnsi="Georgia"/>
          <w:sz w:val="24"/>
          <w:szCs w:val="24"/>
        </w:rPr>
        <w:t xml:space="preserve">, descriptions, and/or symbolism (10 points) </w:t>
      </w:r>
    </w:p>
    <w:p w:rsidR="00E33C20" w:rsidRDefault="00E33C20" w:rsidP="00E33C20">
      <w:pPr>
        <w:pStyle w:val="NoSpacing"/>
        <w:numPr>
          <w:ilvl w:val="0"/>
          <w:numId w:val="8"/>
        </w:numPr>
        <w:rPr>
          <w:rFonts w:ascii="Georgia" w:hAnsi="Georgia"/>
          <w:sz w:val="24"/>
          <w:szCs w:val="24"/>
        </w:rPr>
      </w:pPr>
      <w:r>
        <w:rPr>
          <w:rFonts w:ascii="Georgia" w:hAnsi="Georgia"/>
          <w:sz w:val="24"/>
          <w:szCs w:val="24"/>
        </w:rPr>
        <w:t>Organization—10 Points</w:t>
      </w:r>
    </w:p>
    <w:p w:rsidR="00E33C20" w:rsidRDefault="00E33C20" w:rsidP="00E33C20">
      <w:pPr>
        <w:pStyle w:val="NoSpacing"/>
        <w:rPr>
          <w:rFonts w:ascii="Georgia" w:hAnsi="Georgia"/>
          <w:sz w:val="24"/>
          <w:szCs w:val="24"/>
        </w:rPr>
      </w:pPr>
      <w:r>
        <w:rPr>
          <w:rFonts w:ascii="Georgia" w:hAnsi="Georgia"/>
          <w:sz w:val="24"/>
          <w:szCs w:val="24"/>
        </w:rPr>
        <w:tab/>
      </w:r>
      <w:r>
        <w:rPr>
          <w:rFonts w:ascii="Georgia" w:hAnsi="Georgia"/>
          <w:sz w:val="24"/>
          <w:szCs w:val="24"/>
        </w:rPr>
        <w:tab/>
        <w:t>--The essay is logical in order and flows together well (10 points)</w:t>
      </w:r>
    </w:p>
    <w:p w:rsidR="00E33C20" w:rsidRDefault="00E33C20" w:rsidP="00E33C20">
      <w:pPr>
        <w:pStyle w:val="NoSpacing"/>
        <w:numPr>
          <w:ilvl w:val="0"/>
          <w:numId w:val="8"/>
        </w:numPr>
        <w:rPr>
          <w:rFonts w:ascii="Georgia" w:hAnsi="Georgia"/>
          <w:sz w:val="24"/>
          <w:szCs w:val="24"/>
        </w:rPr>
      </w:pPr>
      <w:r>
        <w:rPr>
          <w:rFonts w:ascii="Georgia" w:hAnsi="Georgia"/>
          <w:sz w:val="24"/>
          <w:szCs w:val="24"/>
        </w:rPr>
        <w:t>Elaboration— 40 Points</w:t>
      </w:r>
    </w:p>
    <w:p w:rsidR="00E33C20" w:rsidRDefault="00E33C20" w:rsidP="00E33C20">
      <w:pPr>
        <w:pStyle w:val="NoSpacing"/>
        <w:ind w:left="720"/>
        <w:rPr>
          <w:rFonts w:ascii="Georgia" w:hAnsi="Georgia"/>
          <w:sz w:val="24"/>
          <w:szCs w:val="24"/>
        </w:rPr>
      </w:pPr>
      <w:r>
        <w:rPr>
          <w:rFonts w:ascii="Georgia" w:hAnsi="Georgia"/>
          <w:sz w:val="24"/>
          <w:szCs w:val="24"/>
        </w:rPr>
        <w:tab/>
        <w:t xml:space="preserve">--5 descriptive adjectives were correctly used and </w:t>
      </w:r>
      <w:r w:rsidRPr="00E33C20">
        <w:rPr>
          <w:rFonts w:ascii="Georgia" w:hAnsi="Georgia"/>
          <w:sz w:val="24"/>
          <w:szCs w:val="24"/>
          <w:u w:val="single"/>
        </w:rPr>
        <w:t>underlined</w:t>
      </w:r>
      <w:r>
        <w:rPr>
          <w:rFonts w:ascii="Georgia" w:hAnsi="Georgia"/>
          <w:sz w:val="24"/>
          <w:szCs w:val="24"/>
        </w:rPr>
        <w:t xml:space="preserve"> (12 points).</w:t>
      </w:r>
    </w:p>
    <w:p w:rsidR="00E33C20" w:rsidRDefault="00E33C20" w:rsidP="00E33C20">
      <w:pPr>
        <w:pStyle w:val="NoSpacing"/>
        <w:ind w:left="720"/>
        <w:rPr>
          <w:rFonts w:ascii="Georgia" w:hAnsi="Georgia"/>
          <w:sz w:val="24"/>
          <w:szCs w:val="24"/>
        </w:rPr>
      </w:pPr>
      <w:r>
        <w:rPr>
          <w:rFonts w:ascii="Georgia" w:hAnsi="Georgia"/>
          <w:sz w:val="24"/>
          <w:szCs w:val="24"/>
        </w:rPr>
        <w:tab/>
        <w:t xml:space="preserve">--5 descriptive adverbs were correctly used and </w:t>
      </w:r>
      <w:r w:rsidRPr="00E33C20">
        <w:rPr>
          <w:rFonts w:ascii="Georgia" w:hAnsi="Georgia"/>
          <w:sz w:val="24"/>
          <w:szCs w:val="24"/>
          <w:highlight w:val="yellow"/>
        </w:rPr>
        <w:t>highlighted</w:t>
      </w:r>
      <w:r>
        <w:rPr>
          <w:rFonts w:ascii="Georgia" w:hAnsi="Georgia"/>
          <w:sz w:val="24"/>
          <w:szCs w:val="24"/>
        </w:rPr>
        <w:t xml:space="preserve"> (12 points).</w:t>
      </w:r>
    </w:p>
    <w:p w:rsidR="00E33C20" w:rsidRDefault="00E33C20" w:rsidP="00E33C20">
      <w:pPr>
        <w:pStyle w:val="NoSpacing"/>
        <w:ind w:left="720"/>
        <w:rPr>
          <w:rFonts w:ascii="Georgia" w:hAnsi="Georgia"/>
          <w:sz w:val="24"/>
          <w:szCs w:val="24"/>
        </w:rPr>
      </w:pPr>
      <w:r>
        <w:rPr>
          <w:rFonts w:ascii="Georgia" w:hAnsi="Georgia"/>
          <w:sz w:val="24"/>
          <w:szCs w:val="24"/>
        </w:rPr>
        <w:tab/>
        <w:t xml:space="preserve">--3 vivid verbs were correctly used and </w:t>
      </w:r>
      <w:r w:rsidRPr="00E33C20">
        <w:rPr>
          <w:rFonts w:ascii="Georgia" w:hAnsi="Georgia"/>
          <w:b/>
          <w:sz w:val="24"/>
          <w:szCs w:val="24"/>
        </w:rPr>
        <w:t>bolded</w:t>
      </w:r>
      <w:r>
        <w:rPr>
          <w:rFonts w:ascii="Georgia" w:hAnsi="Georgia"/>
          <w:sz w:val="24"/>
          <w:szCs w:val="24"/>
        </w:rPr>
        <w:t xml:space="preserve"> (8 points)</w:t>
      </w:r>
    </w:p>
    <w:p w:rsidR="00E33C20" w:rsidRDefault="00E33C20" w:rsidP="00E33C20">
      <w:pPr>
        <w:pStyle w:val="NoSpacing"/>
        <w:ind w:left="720"/>
        <w:rPr>
          <w:rFonts w:ascii="Georgia" w:hAnsi="Georgia"/>
          <w:sz w:val="24"/>
          <w:szCs w:val="24"/>
        </w:rPr>
      </w:pPr>
      <w:r>
        <w:rPr>
          <w:rFonts w:ascii="Georgia" w:hAnsi="Georgia"/>
          <w:sz w:val="24"/>
          <w:szCs w:val="24"/>
        </w:rPr>
        <w:tab/>
        <w:t>--The writer maintains a descriptive, detailed style throughout the paragraph (8 points).</w:t>
      </w:r>
    </w:p>
    <w:p w:rsidR="00E33C20" w:rsidRDefault="00E33C20" w:rsidP="00E33C20">
      <w:pPr>
        <w:pStyle w:val="NoSpacing"/>
        <w:numPr>
          <w:ilvl w:val="0"/>
          <w:numId w:val="8"/>
        </w:numPr>
        <w:rPr>
          <w:rFonts w:ascii="Georgia" w:hAnsi="Georgia"/>
          <w:sz w:val="24"/>
          <w:szCs w:val="24"/>
        </w:rPr>
      </w:pPr>
      <w:r>
        <w:rPr>
          <w:rFonts w:ascii="Georgia" w:hAnsi="Georgia"/>
          <w:sz w:val="24"/>
          <w:szCs w:val="24"/>
        </w:rPr>
        <w:t>Conventions—20 Points</w:t>
      </w:r>
    </w:p>
    <w:p w:rsidR="00E33C20" w:rsidRDefault="00E33C20" w:rsidP="00E33C20">
      <w:pPr>
        <w:pStyle w:val="NoSpacing"/>
        <w:ind w:left="720"/>
        <w:jc w:val="both"/>
        <w:rPr>
          <w:rFonts w:ascii="Georgia" w:hAnsi="Georgia"/>
          <w:sz w:val="24"/>
          <w:szCs w:val="24"/>
        </w:rPr>
      </w:pPr>
      <w:r>
        <w:rPr>
          <w:rFonts w:ascii="Georgia" w:hAnsi="Georgia"/>
          <w:sz w:val="24"/>
          <w:szCs w:val="24"/>
        </w:rPr>
        <w:tab/>
        <w:t>--A variety of sentences are used, including short sentences (6 points).</w:t>
      </w:r>
    </w:p>
    <w:p w:rsidR="00E33C20" w:rsidRDefault="00E33C20" w:rsidP="00E33C20">
      <w:pPr>
        <w:pStyle w:val="NoSpacing"/>
        <w:ind w:left="720"/>
        <w:jc w:val="both"/>
        <w:rPr>
          <w:rFonts w:ascii="Georgia" w:hAnsi="Georgia"/>
          <w:sz w:val="24"/>
          <w:szCs w:val="24"/>
        </w:rPr>
      </w:pPr>
      <w:r>
        <w:rPr>
          <w:rFonts w:ascii="Georgia" w:hAnsi="Georgia"/>
          <w:sz w:val="24"/>
          <w:szCs w:val="24"/>
        </w:rPr>
        <w:tab/>
        <w:t>--The writing is free of punctuation, grammar, and spelling errors (14 points).</w:t>
      </w:r>
    </w:p>
    <w:p w:rsidR="00E33C20" w:rsidRDefault="00E33C20" w:rsidP="00E33C20">
      <w:pPr>
        <w:pStyle w:val="NoSpacing"/>
        <w:numPr>
          <w:ilvl w:val="0"/>
          <w:numId w:val="8"/>
        </w:numPr>
        <w:jc w:val="both"/>
        <w:rPr>
          <w:rFonts w:ascii="Georgia" w:hAnsi="Georgia"/>
          <w:sz w:val="24"/>
          <w:szCs w:val="24"/>
        </w:rPr>
      </w:pPr>
      <w:r>
        <w:rPr>
          <w:rFonts w:ascii="Georgia" w:hAnsi="Georgia"/>
          <w:sz w:val="24"/>
          <w:szCs w:val="24"/>
        </w:rPr>
        <w:t>Deductions</w:t>
      </w:r>
    </w:p>
    <w:p w:rsidR="00E33C20" w:rsidRDefault="00E33C20" w:rsidP="00E33C20">
      <w:pPr>
        <w:pStyle w:val="NoSpacing"/>
        <w:ind w:left="720"/>
        <w:jc w:val="both"/>
        <w:rPr>
          <w:rFonts w:ascii="Georgia" w:hAnsi="Georgia"/>
          <w:sz w:val="24"/>
          <w:szCs w:val="24"/>
        </w:rPr>
      </w:pPr>
      <w:r>
        <w:rPr>
          <w:rFonts w:ascii="Georgia" w:hAnsi="Georgia"/>
          <w:sz w:val="24"/>
          <w:szCs w:val="24"/>
        </w:rPr>
        <w:tab/>
        <w:t>--The paragraph is less than 200 words in length.</w:t>
      </w:r>
    </w:p>
    <w:p w:rsidR="00E33C20" w:rsidRPr="00583C2E" w:rsidRDefault="00E33C20" w:rsidP="00E33C20">
      <w:pPr>
        <w:pStyle w:val="NoSpacing"/>
        <w:ind w:left="720"/>
        <w:jc w:val="both"/>
        <w:rPr>
          <w:rFonts w:ascii="Georgia" w:hAnsi="Georgia"/>
          <w:sz w:val="24"/>
          <w:szCs w:val="24"/>
        </w:rPr>
      </w:pPr>
      <w:r>
        <w:rPr>
          <w:rFonts w:ascii="Georgia" w:hAnsi="Georgia"/>
          <w:sz w:val="24"/>
          <w:szCs w:val="24"/>
        </w:rPr>
        <w:tab/>
        <w:t>--A copy of the photo is not attached with the essay.</w:t>
      </w: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Pr="00B711D4" w:rsidRDefault="00E33C20" w:rsidP="00156D4D">
      <w:pPr>
        <w:pStyle w:val="NoSpacing"/>
        <w:rPr>
          <w:rFonts w:ascii="Kristen ITC" w:hAnsi="Kristen ITC"/>
          <w:b/>
          <w:sz w:val="32"/>
          <w:szCs w:val="32"/>
        </w:rPr>
      </w:pPr>
      <w:r w:rsidRPr="00B711D4">
        <w:rPr>
          <w:rFonts w:ascii="Kristen ITC" w:hAnsi="Kristen ITC"/>
          <w:b/>
          <w:sz w:val="32"/>
          <w:szCs w:val="32"/>
        </w:rPr>
        <w:lastRenderedPageBreak/>
        <w:t>Verbs:</w:t>
      </w: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rPr>
        <w:t>--mental or physical actions</w:t>
      </w: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rPr>
        <w:t>--can be any tense</w:t>
      </w: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rPr>
        <w:t>--must be vivid (“thwacked” not “hit”)</w:t>
      </w:r>
    </w:p>
    <w:p w:rsidR="00E33C20" w:rsidRPr="00B711D4" w:rsidRDefault="00E33C20" w:rsidP="00156D4D">
      <w:pPr>
        <w:pStyle w:val="NoSpacing"/>
        <w:rPr>
          <w:rFonts w:ascii="Kristen ITC" w:hAnsi="Kristen ITC"/>
          <w:sz w:val="32"/>
          <w:szCs w:val="32"/>
        </w:rPr>
      </w:pPr>
    </w:p>
    <w:p w:rsidR="00E33C20" w:rsidRPr="00B711D4" w:rsidRDefault="00E33C20" w:rsidP="00156D4D">
      <w:pPr>
        <w:pStyle w:val="NoSpacing"/>
        <w:rPr>
          <w:rFonts w:ascii="Kristen ITC" w:hAnsi="Kristen ITC"/>
          <w:sz w:val="32"/>
          <w:szCs w:val="32"/>
          <w:u w:val="single"/>
        </w:rPr>
      </w:pPr>
      <w:r w:rsidRPr="00B711D4">
        <w:rPr>
          <w:rFonts w:ascii="Kristen ITC" w:hAnsi="Kristen ITC"/>
          <w:sz w:val="32"/>
          <w:szCs w:val="32"/>
          <w:u w:val="single"/>
        </w:rPr>
        <w:t>Adjectives:</w:t>
      </w: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rPr>
        <w:t>--answer “How many?” “What kind?” or “Which?”</w:t>
      </w: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rPr>
        <w:t>--How something smells, tastes, feels, sounds, and looks</w:t>
      </w:r>
    </w:p>
    <w:p w:rsidR="00E33C20" w:rsidRPr="00B711D4" w:rsidRDefault="00E33C20" w:rsidP="00156D4D">
      <w:pPr>
        <w:pStyle w:val="NoSpacing"/>
        <w:rPr>
          <w:rFonts w:ascii="Kristen ITC" w:hAnsi="Kristen ITC"/>
          <w:sz w:val="32"/>
          <w:szCs w:val="32"/>
        </w:rPr>
      </w:pP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highlight w:val="yellow"/>
        </w:rPr>
        <w:t>Adverbs:</w:t>
      </w:r>
    </w:p>
    <w:p w:rsidR="00E33C20" w:rsidRPr="00B711D4" w:rsidRDefault="00E33C20" w:rsidP="00156D4D">
      <w:pPr>
        <w:pStyle w:val="NoSpacing"/>
        <w:rPr>
          <w:rFonts w:ascii="Kristen ITC" w:hAnsi="Kristen ITC"/>
          <w:sz w:val="32"/>
          <w:szCs w:val="32"/>
        </w:rPr>
      </w:pPr>
      <w:r w:rsidRPr="00B711D4">
        <w:rPr>
          <w:rFonts w:ascii="Kristen ITC" w:hAnsi="Kristen ITC"/>
          <w:sz w:val="32"/>
          <w:szCs w:val="32"/>
        </w:rPr>
        <w:t xml:space="preserve">--answer “How?”  </w:t>
      </w:r>
      <w:proofErr w:type="gramStart"/>
      <w:r w:rsidRPr="00B711D4">
        <w:rPr>
          <w:rFonts w:ascii="Kristen ITC" w:hAnsi="Kristen ITC"/>
          <w:sz w:val="32"/>
          <w:szCs w:val="32"/>
        </w:rPr>
        <w:t>“Where?”</w:t>
      </w:r>
      <w:proofErr w:type="gramEnd"/>
      <w:r w:rsidRPr="00B711D4">
        <w:rPr>
          <w:rFonts w:ascii="Kristen ITC" w:hAnsi="Kristen ITC"/>
          <w:sz w:val="32"/>
          <w:szCs w:val="32"/>
        </w:rPr>
        <w:t xml:space="preserve">  </w:t>
      </w:r>
      <w:proofErr w:type="gramStart"/>
      <w:r w:rsidRPr="00B711D4">
        <w:rPr>
          <w:rFonts w:ascii="Kristen ITC" w:hAnsi="Kristen ITC"/>
          <w:sz w:val="32"/>
          <w:szCs w:val="32"/>
        </w:rPr>
        <w:t>“When?”</w:t>
      </w:r>
      <w:proofErr w:type="gramEnd"/>
      <w:r w:rsidRPr="00B711D4">
        <w:rPr>
          <w:rFonts w:ascii="Kristen ITC" w:hAnsi="Kristen ITC"/>
          <w:sz w:val="32"/>
          <w:szCs w:val="32"/>
        </w:rPr>
        <w:t xml:space="preserve"> </w:t>
      </w:r>
      <w:proofErr w:type="gramStart"/>
      <w:r w:rsidRPr="00B711D4">
        <w:rPr>
          <w:rFonts w:ascii="Kristen ITC" w:hAnsi="Kristen ITC"/>
          <w:sz w:val="32"/>
          <w:szCs w:val="32"/>
        </w:rPr>
        <w:t>“To what extent?”</w:t>
      </w:r>
      <w:proofErr w:type="gramEnd"/>
    </w:p>
    <w:p w:rsidR="00E33C20" w:rsidRPr="00B711D4" w:rsidRDefault="00E33C20" w:rsidP="00156D4D">
      <w:pPr>
        <w:pStyle w:val="NoSpacing"/>
        <w:rPr>
          <w:rFonts w:ascii="Kristen ITC" w:hAnsi="Kristen ITC"/>
          <w:sz w:val="32"/>
          <w:szCs w:val="32"/>
        </w:rPr>
      </w:pPr>
      <w:proofErr w:type="gramStart"/>
      <w:r w:rsidRPr="00B711D4">
        <w:rPr>
          <w:rFonts w:ascii="Kristen ITC" w:hAnsi="Kristen ITC"/>
          <w:sz w:val="32"/>
          <w:szCs w:val="32"/>
        </w:rPr>
        <w:t>--</w:t>
      </w:r>
      <w:r w:rsidR="00B711D4" w:rsidRPr="00B711D4">
        <w:rPr>
          <w:rFonts w:ascii="Kristen ITC" w:hAnsi="Kristen ITC"/>
          <w:sz w:val="32"/>
          <w:szCs w:val="32"/>
        </w:rPr>
        <w:t xml:space="preserve">  “</w:t>
      </w:r>
      <w:proofErr w:type="gramEnd"/>
      <w:r w:rsidR="00B711D4" w:rsidRPr="00B711D4">
        <w:rPr>
          <w:rFonts w:ascii="Kristen ITC" w:hAnsi="Kristen ITC"/>
          <w:sz w:val="32"/>
          <w:szCs w:val="32"/>
        </w:rPr>
        <w:t>-</w:t>
      </w:r>
      <w:proofErr w:type="spellStart"/>
      <w:r w:rsidR="00B711D4" w:rsidRPr="00B711D4">
        <w:rPr>
          <w:rFonts w:ascii="Kristen ITC" w:hAnsi="Kristen ITC"/>
          <w:sz w:val="32"/>
          <w:szCs w:val="32"/>
        </w:rPr>
        <w:t>ly</w:t>
      </w:r>
      <w:proofErr w:type="spellEnd"/>
      <w:r w:rsidR="00B711D4" w:rsidRPr="00B711D4">
        <w:rPr>
          <w:rFonts w:ascii="Kristen ITC" w:hAnsi="Kristen ITC"/>
          <w:sz w:val="32"/>
          <w:szCs w:val="32"/>
        </w:rPr>
        <w:t>” words</w:t>
      </w:r>
    </w:p>
    <w:p w:rsidR="00B711D4" w:rsidRPr="00B711D4" w:rsidRDefault="00B711D4" w:rsidP="00156D4D">
      <w:pPr>
        <w:pStyle w:val="NoSpacing"/>
        <w:rPr>
          <w:rFonts w:ascii="Kristen ITC" w:hAnsi="Kristen ITC"/>
          <w:sz w:val="32"/>
          <w:szCs w:val="32"/>
        </w:rPr>
      </w:pPr>
      <w:r w:rsidRPr="00B711D4">
        <w:rPr>
          <w:rFonts w:ascii="Kristen ITC" w:hAnsi="Kristen ITC"/>
          <w:sz w:val="32"/>
          <w:szCs w:val="32"/>
        </w:rPr>
        <w:t>-- “really,” “very,” and “too” don’t count</w:t>
      </w:r>
    </w:p>
    <w:p w:rsidR="00E33C20" w:rsidRPr="00E33C20" w:rsidRDefault="00E33C20" w:rsidP="00156D4D">
      <w:pPr>
        <w:pStyle w:val="NoSpacing"/>
        <w:rPr>
          <w:rFonts w:ascii="Kristen ITC" w:hAnsi="Kristen ITC"/>
          <w:color w:val="FF0000"/>
          <w:sz w:val="32"/>
          <w:szCs w:val="32"/>
        </w:rPr>
      </w:pPr>
    </w:p>
    <w:p w:rsidR="00E33C20" w:rsidRDefault="00E33C20" w:rsidP="00156D4D">
      <w:pPr>
        <w:pStyle w:val="NoSpacing"/>
        <w:rPr>
          <w:rFonts w:ascii="Kristen ITC" w:hAnsi="Kristen ITC"/>
          <w:color w:val="FF0000"/>
          <w:sz w:val="32"/>
          <w:szCs w:val="32"/>
        </w:rPr>
      </w:pPr>
      <w:bookmarkStart w:id="0" w:name="_GoBack"/>
      <w:bookmarkEnd w:id="0"/>
    </w:p>
    <w:p w:rsidR="00B711D4" w:rsidRDefault="00B711D4" w:rsidP="00156D4D">
      <w:pPr>
        <w:pStyle w:val="NoSpacing"/>
        <w:rPr>
          <w:rFonts w:ascii="Kristen ITC" w:hAnsi="Kristen ITC"/>
          <w:color w:val="FF0000"/>
          <w:sz w:val="32"/>
          <w:szCs w:val="32"/>
        </w:rPr>
      </w:pPr>
    </w:p>
    <w:p w:rsidR="00B711D4" w:rsidRDefault="00B711D4" w:rsidP="00156D4D">
      <w:pPr>
        <w:pStyle w:val="NoSpacing"/>
        <w:rPr>
          <w:rFonts w:ascii="Kristen ITC" w:hAnsi="Kristen ITC"/>
          <w:color w:val="FF0000"/>
          <w:sz w:val="32"/>
          <w:szCs w:val="32"/>
        </w:rPr>
      </w:pPr>
    </w:p>
    <w:p w:rsidR="00B711D4" w:rsidRDefault="00B711D4" w:rsidP="00156D4D">
      <w:pPr>
        <w:pStyle w:val="NoSpacing"/>
        <w:rPr>
          <w:rFonts w:ascii="Kristen ITC" w:hAnsi="Kristen ITC"/>
          <w:color w:val="FF0000"/>
          <w:sz w:val="32"/>
          <w:szCs w:val="32"/>
        </w:rPr>
      </w:pPr>
    </w:p>
    <w:p w:rsidR="00B711D4" w:rsidRDefault="00B711D4" w:rsidP="00156D4D">
      <w:pPr>
        <w:pStyle w:val="NoSpacing"/>
        <w:rPr>
          <w:rFonts w:ascii="Kristen ITC" w:hAnsi="Kristen ITC"/>
          <w:color w:val="FF0000"/>
          <w:sz w:val="32"/>
          <w:szCs w:val="32"/>
        </w:rPr>
      </w:pPr>
    </w:p>
    <w:p w:rsidR="00B711D4" w:rsidRPr="00B711D4" w:rsidRDefault="00B711D4" w:rsidP="00B711D4">
      <w:pPr>
        <w:pStyle w:val="NoSpacing"/>
        <w:rPr>
          <w:rFonts w:ascii="Kristen ITC" w:hAnsi="Kristen ITC"/>
          <w:b/>
          <w:sz w:val="32"/>
          <w:szCs w:val="32"/>
        </w:rPr>
      </w:pPr>
      <w:r w:rsidRPr="00B711D4">
        <w:rPr>
          <w:rFonts w:ascii="Kristen ITC" w:hAnsi="Kristen ITC"/>
          <w:b/>
          <w:sz w:val="32"/>
          <w:szCs w:val="32"/>
        </w:rPr>
        <w:t>Verbs:</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--mental or physical actions</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--can be any tense</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--must be vivid (“thwacked” not “hit”)</w:t>
      </w:r>
    </w:p>
    <w:p w:rsidR="00B711D4" w:rsidRPr="00B711D4" w:rsidRDefault="00B711D4" w:rsidP="00B711D4">
      <w:pPr>
        <w:pStyle w:val="NoSpacing"/>
        <w:rPr>
          <w:rFonts w:ascii="Kristen ITC" w:hAnsi="Kristen ITC"/>
          <w:sz w:val="32"/>
          <w:szCs w:val="32"/>
        </w:rPr>
      </w:pPr>
    </w:p>
    <w:p w:rsidR="00B711D4" w:rsidRPr="00B711D4" w:rsidRDefault="00B711D4" w:rsidP="00B711D4">
      <w:pPr>
        <w:pStyle w:val="NoSpacing"/>
        <w:rPr>
          <w:rFonts w:ascii="Kristen ITC" w:hAnsi="Kristen ITC"/>
          <w:sz w:val="32"/>
          <w:szCs w:val="32"/>
          <w:u w:val="single"/>
        </w:rPr>
      </w:pPr>
      <w:r w:rsidRPr="00B711D4">
        <w:rPr>
          <w:rFonts w:ascii="Kristen ITC" w:hAnsi="Kristen ITC"/>
          <w:sz w:val="32"/>
          <w:szCs w:val="32"/>
          <w:u w:val="single"/>
        </w:rPr>
        <w:t>Adjectives:</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--answer “How many?” “What kind?” or “Which?”</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--How something smells, tastes, feels, sounds, and looks</w:t>
      </w:r>
    </w:p>
    <w:p w:rsidR="00B711D4" w:rsidRPr="00B711D4" w:rsidRDefault="00B711D4" w:rsidP="00B711D4">
      <w:pPr>
        <w:pStyle w:val="NoSpacing"/>
        <w:rPr>
          <w:rFonts w:ascii="Kristen ITC" w:hAnsi="Kristen ITC"/>
          <w:sz w:val="32"/>
          <w:szCs w:val="32"/>
        </w:rPr>
      </w:pP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highlight w:val="yellow"/>
        </w:rPr>
        <w:t>Adverbs:</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 xml:space="preserve">--answer “How?”  </w:t>
      </w:r>
      <w:proofErr w:type="gramStart"/>
      <w:r w:rsidRPr="00B711D4">
        <w:rPr>
          <w:rFonts w:ascii="Kristen ITC" w:hAnsi="Kristen ITC"/>
          <w:sz w:val="32"/>
          <w:szCs w:val="32"/>
        </w:rPr>
        <w:t>“Where?”</w:t>
      </w:r>
      <w:proofErr w:type="gramEnd"/>
      <w:r w:rsidRPr="00B711D4">
        <w:rPr>
          <w:rFonts w:ascii="Kristen ITC" w:hAnsi="Kristen ITC"/>
          <w:sz w:val="32"/>
          <w:szCs w:val="32"/>
        </w:rPr>
        <w:t xml:space="preserve">  </w:t>
      </w:r>
      <w:proofErr w:type="gramStart"/>
      <w:r w:rsidRPr="00B711D4">
        <w:rPr>
          <w:rFonts w:ascii="Kristen ITC" w:hAnsi="Kristen ITC"/>
          <w:sz w:val="32"/>
          <w:szCs w:val="32"/>
        </w:rPr>
        <w:t>“When?”</w:t>
      </w:r>
      <w:proofErr w:type="gramEnd"/>
      <w:r w:rsidRPr="00B711D4">
        <w:rPr>
          <w:rFonts w:ascii="Kristen ITC" w:hAnsi="Kristen ITC"/>
          <w:sz w:val="32"/>
          <w:szCs w:val="32"/>
        </w:rPr>
        <w:t xml:space="preserve"> </w:t>
      </w:r>
      <w:proofErr w:type="gramStart"/>
      <w:r w:rsidRPr="00B711D4">
        <w:rPr>
          <w:rFonts w:ascii="Kristen ITC" w:hAnsi="Kristen ITC"/>
          <w:sz w:val="32"/>
          <w:szCs w:val="32"/>
        </w:rPr>
        <w:t>“To what extent?”</w:t>
      </w:r>
      <w:proofErr w:type="gramEnd"/>
    </w:p>
    <w:p w:rsidR="00B711D4" w:rsidRPr="00B711D4" w:rsidRDefault="00B711D4" w:rsidP="00B711D4">
      <w:pPr>
        <w:pStyle w:val="NoSpacing"/>
        <w:rPr>
          <w:rFonts w:ascii="Kristen ITC" w:hAnsi="Kristen ITC"/>
          <w:sz w:val="32"/>
          <w:szCs w:val="32"/>
        </w:rPr>
      </w:pPr>
      <w:proofErr w:type="gramStart"/>
      <w:r w:rsidRPr="00B711D4">
        <w:rPr>
          <w:rFonts w:ascii="Kristen ITC" w:hAnsi="Kristen ITC"/>
          <w:sz w:val="32"/>
          <w:szCs w:val="32"/>
        </w:rPr>
        <w:t>--  “</w:t>
      </w:r>
      <w:proofErr w:type="gramEnd"/>
      <w:r w:rsidRPr="00B711D4">
        <w:rPr>
          <w:rFonts w:ascii="Kristen ITC" w:hAnsi="Kristen ITC"/>
          <w:sz w:val="32"/>
          <w:szCs w:val="32"/>
        </w:rPr>
        <w:t>-</w:t>
      </w:r>
      <w:proofErr w:type="spellStart"/>
      <w:r w:rsidRPr="00B711D4">
        <w:rPr>
          <w:rFonts w:ascii="Kristen ITC" w:hAnsi="Kristen ITC"/>
          <w:sz w:val="32"/>
          <w:szCs w:val="32"/>
        </w:rPr>
        <w:t>ly</w:t>
      </w:r>
      <w:proofErr w:type="spellEnd"/>
      <w:r w:rsidRPr="00B711D4">
        <w:rPr>
          <w:rFonts w:ascii="Kristen ITC" w:hAnsi="Kristen ITC"/>
          <w:sz w:val="32"/>
          <w:szCs w:val="32"/>
        </w:rPr>
        <w:t>” words</w:t>
      </w:r>
    </w:p>
    <w:p w:rsidR="00B711D4" w:rsidRPr="00B711D4" w:rsidRDefault="00B711D4" w:rsidP="00B711D4">
      <w:pPr>
        <w:pStyle w:val="NoSpacing"/>
        <w:rPr>
          <w:rFonts w:ascii="Kristen ITC" w:hAnsi="Kristen ITC"/>
          <w:sz w:val="32"/>
          <w:szCs w:val="32"/>
        </w:rPr>
      </w:pPr>
      <w:r w:rsidRPr="00B711D4">
        <w:rPr>
          <w:rFonts w:ascii="Kristen ITC" w:hAnsi="Kristen ITC"/>
          <w:sz w:val="32"/>
          <w:szCs w:val="32"/>
        </w:rPr>
        <w:t>-- “really,” “very,” and “too” don’t count</w:t>
      </w:r>
    </w:p>
    <w:p w:rsidR="00B711D4" w:rsidRDefault="00B711D4" w:rsidP="00156D4D">
      <w:pPr>
        <w:pStyle w:val="NoSpacing"/>
        <w:rPr>
          <w:rFonts w:ascii="Kristen ITC" w:hAnsi="Kristen ITC"/>
          <w:color w:val="FF0000"/>
          <w:sz w:val="32"/>
          <w:szCs w:val="32"/>
        </w:rPr>
      </w:pPr>
    </w:p>
    <w:p w:rsidR="00B711D4" w:rsidRDefault="00B711D4" w:rsidP="00156D4D">
      <w:pPr>
        <w:pStyle w:val="NoSpacing"/>
        <w:rPr>
          <w:rFonts w:ascii="Kristen ITC" w:hAnsi="Kristen ITC"/>
          <w:color w:val="FF0000"/>
          <w:sz w:val="32"/>
          <w:szCs w:val="32"/>
        </w:rPr>
      </w:pPr>
    </w:p>
    <w:p w:rsidR="00B711D4" w:rsidRDefault="00B711D4" w:rsidP="00156D4D">
      <w:pPr>
        <w:pStyle w:val="NoSpacing"/>
        <w:rPr>
          <w:rFonts w:ascii="Kristen ITC" w:hAnsi="Kristen ITC"/>
          <w:color w:val="FF0000"/>
          <w:sz w:val="32"/>
          <w:szCs w:val="32"/>
        </w:rPr>
      </w:pPr>
    </w:p>
    <w:p w:rsidR="00B711D4" w:rsidRPr="00E33C20" w:rsidRDefault="00B711D4" w:rsidP="00156D4D">
      <w:pPr>
        <w:pStyle w:val="NoSpacing"/>
        <w:rPr>
          <w:rFonts w:ascii="Kristen ITC" w:hAnsi="Kristen ITC"/>
          <w:color w:val="FF0000"/>
          <w:sz w:val="32"/>
          <w:szCs w:val="32"/>
        </w:rPr>
      </w:pPr>
    </w:p>
    <w:p w:rsidR="00E33C20" w:rsidRPr="00E33C20" w:rsidRDefault="00E33C20" w:rsidP="00156D4D">
      <w:pPr>
        <w:pStyle w:val="NoSpacing"/>
        <w:rPr>
          <w:rFonts w:ascii="Kristen ITC" w:hAnsi="Kristen ITC"/>
          <w:color w:val="FF0000"/>
          <w:sz w:val="32"/>
          <w:szCs w:val="32"/>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Default="00E33C20" w:rsidP="00156D4D">
      <w:pPr>
        <w:pStyle w:val="NoSpacing"/>
        <w:rPr>
          <w:rFonts w:ascii="Kristen ITC" w:hAnsi="Kristen ITC"/>
        </w:rPr>
      </w:pPr>
    </w:p>
    <w:p w:rsidR="00E33C20" w:rsidRPr="005F1816" w:rsidRDefault="00E33C20" w:rsidP="00156D4D">
      <w:pPr>
        <w:pStyle w:val="NoSpacing"/>
        <w:rPr>
          <w:rFonts w:ascii="Kristen ITC" w:hAnsi="Kristen ITC"/>
        </w:rPr>
      </w:pPr>
    </w:p>
    <w:sectPr w:rsidR="00E33C20" w:rsidRPr="005F1816" w:rsidSect="007D1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D84"/>
    <w:multiLevelType w:val="hybridMultilevel"/>
    <w:tmpl w:val="90FEC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F71719"/>
    <w:multiLevelType w:val="hybridMultilevel"/>
    <w:tmpl w:val="B6C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2E15"/>
    <w:multiLevelType w:val="hybridMultilevel"/>
    <w:tmpl w:val="1F0C7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510"/>
    <w:multiLevelType w:val="hybridMultilevel"/>
    <w:tmpl w:val="CEE6F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4668B"/>
    <w:multiLevelType w:val="hybridMultilevel"/>
    <w:tmpl w:val="8D36D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D0E60"/>
    <w:multiLevelType w:val="hybridMultilevel"/>
    <w:tmpl w:val="44444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C2BB4"/>
    <w:multiLevelType w:val="hybridMultilevel"/>
    <w:tmpl w:val="A864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380F4C"/>
    <w:multiLevelType w:val="hybridMultilevel"/>
    <w:tmpl w:val="7DFA8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E704B"/>
    <w:multiLevelType w:val="hybridMultilevel"/>
    <w:tmpl w:val="8982D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1591C"/>
    <w:multiLevelType w:val="hybridMultilevel"/>
    <w:tmpl w:val="A45A96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C2238C"/>
    <w:multiLevelType w:val="hybridMultilevel"/>
    <w:tmpl w:val="DC5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758E7"/>
    <w:multiLevelType w:val="hybridMultilevel"/>
    <w:tmpl w:val="BCAE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8"/>
  </w:num>
  <w:num w:numId="5">
    <w:abstractNumId w:val="2"/>
  </w:num>
  <w:num w:numId="6">
    <w:abstractNumId w:val="5"/>
  </w:num>
  <w:num w:numId="7">
    <w:abstractNumId w:val="9"/>
  </w:num>
  <w:num w:numId="8">
    <w:abstractNumId w:val="7"/>
  </w:num>
  <w:num w:numId="9">
    <w:abstractNumId w:val="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4D"/>
    <w:rsid w:val="00146E10"/>
    <w:rsid w:val="00156D4D"/>
    <w:rsid w:val="001C31FB"/>
    <w:rsid w:val="0021101F"/>
    <w:rsid w:val="00275F78"/>
    <w:rsid w:val="00316DDF"/>
    <w:rsid w:val="00340EC8"/>
    <w:rsid w:val="00430BD1"/>
    <w:rsid w:val="004342B2"/>
    <w:rsid w:val="00455E03"/>
    <w:rsid w:val="00472C5F"/>
    <w:rsid w:val="004922B7"/>
    <w:rsid w:val="004B0F34"/>
    <w:rsid w:val="00583C2E"/>
    <w:rsid w:val="00596662"/>
    <w:rsid w:val="005E0C38"/>
    <w:rsid w:val="005F1816"/>
    <w:rsid w:val="00632C5B"/>
    <w:rsid w:val="0064552C"/>
    <w:rsid w:val="006476E2"/>
    <w:rsid w:val="006F06EF"/>
    <w:rsid w:val="00725B7D"/>
    <w:rsid w:val="00742028"/>
    <w:rsid w:val="00783913"/>
    <w:rsid w:val="007C4CC2"/>
    <w:rsid w:val="007D1187"/>
    <w:rsid w:val="007D3872"/>
    <w:rsid w:val="007F59FB"/>
    <w:rsid w:val="00800A9D"/>
    <w:rsid w:val="00807B38"/>
    <w:rsid w:val="00906E69"/>
    <w:rsid w:val="009951AD"/>
    <w:rsid w:val="009B610D"/>
    <w:rsid w:val="00AB7112"/>
    <w:rsid w:val="00AF1733"/>
    <w:rsid w:val="00B711D4"/>
    <w:rsid w:val="00B862FC"/>
    <w:rsid w:val="00B92852"/>
    <w:rsid w:val="00C60BC3"/>
    <w:rsid w:val="00CF0DE0"/>
    <w:rsid w:val="00D06B40"/>
    <w:rsid w:val="00D4483E"/>
    <w:rsid w:val="00D45A96"/>
    <w:rsid w:val="00D55459"/>
    <w:rsid w:val="00D80170"/>
    <w:rsid w:val="00E03A4E"/>
    <w:rsid w:val="00E33C20"/>
    <w:rsid w:val="00E57C58"/>
    <w:rsid w:val="00E710E4"/>
    <w:rsid w:val="00EC5249"/>
    <w:rsid w:val="00F92E49"/>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D4D"/>
    <w:pPr>
      <w:spacing w:after="0" w:line="240" w:lineRule="auto"/>
    </w:pPr>
  </w:style>
  <w:style w:type="paragraph" w:styleId="ListParagraph">
    <w:name w:val="List Paragraph"/>
    <w:basedOn w:val="Normal"/>
    <w:uiPriority w:val="34"/>
    <w:qFormat/>
    <w:rsid w:val="007D1187"/>
    <w:pPr>
      <w:ind w:left="720"/>
      <w:contextualSpacing/>
    </w:pPr>
  </w:style>
  <w:style w:type="paragraph" w:styleId="BalloonText">
    <w:name w:val="Balloon Text"/>
    <w:basedOn w:val="Normal"/>
    <w:link w:val="BalloonTextChar"/>
    <w:uiPriority w:val="99"/>
    <w:semiHidden/>
    <w:unhideWhenUsed/>
    <w:rsid w:val="00B8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D4D"/>
    <w:pPr>
      <w:spacing w:after="0" w:line="240" w:lineRule="auto"/>
    </w:pPr>
  </w:style>
  <w:style w:type="paragraph" w:styleId="ListParagraph">
    <w:name w:val="List Paragraph"/>
    <w:basedOn w:val="Normal"/>
    <w:uiPriority w:val="34"/>
    <w:qFormat/>
    <w:rsid w:val="007D1187"/>
    <w:pPr>
      <w:ind w:left="720"/>
      <w:contextualSpacing/>
    </w:pPr>
  </w:style>
  <w:style w:type="paragraph" w:styleId="BalloonText">
    <w:name w:val="Balloon Text"/>
    <w:basedOn w:val="Normal"/>
    <w:link w:val="BalloonTextChar"/>
    <w:uiPriority w:val="99"/>
    <w:semiHidden/>
    <w:unhideWhenUsed/>
    <w:rsid w:val="00B8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 Paso - Gridley CUSD #11</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dc:creator>
  <cp:lastModifiedBy>AutoBVT</cp:lastModifiedBy>
  <cp:revision>5</cp:revision>
  <cp:lastPrinted>2017-01-04T13:31:00Z</cp:lastPrinted>
  <dcterms:created xsi:type="dcterms:W3CDTF">2016-11-26T19:55:00Z</dcterms:created>
  <dcterms:modified xsi:type="dcterms:W3CDTF">2017-01-04T17:46:00Z</dcterms:modified>
</cp:coreProperties>
</file>